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40" w:firstLine="0"/>
        <w:contextualSpacing w:val="0"/>
      </w:pPr>
      <w:r w:rsidDel="00000000" w:rsidR="00000000" w:rsidRPr="00000000">
        <w:rPr>
          <w:rFonts w:ascii="Times New Roman" w:cs="Times New Roman" w:eastAsia="Times New Roman" w:hAnsi="Times New Roman"/>
          <w:b w:val="1"/>
          <w:sz w:val="28"/>
          <w:szCs w:val="28"/>
          <w:rtl w:val="0"/>
        </w:rPr>
        <w:t xml:space="preserve">Homepage:</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Times New Roman" w:cs="Times New Roman" w:eastAsia="Times New Roman" w:hAnsi="Times New Roman"/>
          <w:b w:val="1"/>
          <w:sz w:val="24"/>
          <w:szCs w:val="24"/>
          <w:rtl w:val="0"/>
        </w:rPr>
        <w:t xml:space="preserve">Measj principal in homepage pe o poza relevanta.</w:t>
      </w:r>
    </w:p>
    <w:p w:rsidR="00000000" w:rsidDel="00000000" w:rsidP="00000000" w:rsidRDefault="00000000" w:rsidRPr="00000000">
      <w:pPr>
        <w:ind w:left="-540" w:firstLine="0"/>
        <w:contextualSpacing w:val="0"/>
      </w:pPr>
      <w:r w:rsidDel="00000000" w:rsidR="00000000" w:rsidRPr="00000000">
        <w:rPr>
          <w:rFonts w:ascii="Times New Roman" w:cs="Times New Roman" w:eastAsia="Times New Roman" w:hAnsi="Times New Roman"/>
          <w:sz w:val="24"/>
          <w:szCs w:val="24"/>
          <w:rtl w:val="0"/>
        </w:rPr>
        <w:t xml:space="preserve">Costruim afaceri de succes! sau Lucram la afacerea ta! </w:t>
      </w:r>
      <w:r w:rsidDel="00000000" w:rsidR="00000000" w:rsidRPr="00000000">
        <w:rPr>
          <w:rFonts w:ascii="Times New Roman" w:cs="Times New Roman" w:eastAsia="Times New Roman" w:hAnsi="Times New Roman"/>
          <w:b w:val="1"/>
          <w:color w:val="0000ff"/>
          <w:sz w:val="20"/>
          <w:szCs w:val="20"/>
          <w:u w:val="single"/>
          <w:rtl w:val="0"/>
        </w:rPr>
        <w:t xml:space="preserve">(care va place mai mult)</w:t>
      </w:r>
    </w:p>
    <w:p w:rsidR="00000000" w:rsidDel="00000000" w:rsidP="00000000" w:rsidRDefault="00000000" w:rsidRPr="00000000">
      <w:pPr>
        <w:pBdr>
          <w:top w:color="auto" w:space="1" w:sz="4" w:val="single"/>
        </w:pBdr>
      </w:pP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Servicii oferite: </w:t>
      </w:r>
      <w:r w:rsidDel="00000000" w:rsidR="00000000" w:rsidRPr="00000000">
        <w:rPr>
          <w:rFonts w:ascii="Times New Roman" w:cs="Times New Roman" w:eastAsia="Times New Roman" w:hAnsi="Times New Roman"/>
          <w:sz w:val="24"/>
          <w:szCs w:val="24"/>
          <w:rtl w:val="0"/>
        </w:rPr>
        <w:t xml:space="preserve">Consultanta pentru accesarea fondurilor europene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ff"/>
          <w:sz w:val="20"/>
          <w:szCs w:val="20"/>
          <w:u w:val="single"/>
          <w:rtl w:val="0"/>
        </w:rPr>
        <w:t xml:space="preserve">(scurta descriere)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Consultanta  in management de produs/serviciu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ff"/>
          <w:sz w:val="20"/>
          <w:szCs w:val="20"/>
          <w:u w:val="single"/>
          <w:rtl w:val="0"/>
        </w:rPr>
        <w:t xml:space="preserve">(scurta descriere)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Clienti si testimoniale </w:t>
      </w:r>
      <w:r w:rsidDel="00000000" w:rsidR="00000000" w:rsidRPr="00000000">
        <w:rPr>
          <w:rFonts w:ascii="Times New Roman" w:cs="Times New Roman" w:eastAsia="Times New Roman" w:hAnsi="Times New Roman"/>
          <w:b w:val="1"/>
          <w:color w:val="0000ff"/>
          <w:sz w:val="20"/>
          <w:szCs w:val="20"/>
          <w:u w:val="single"/>
          <w:rtl w:val="0"/>
        </w:rPr>
        <w:t xml:space="preserve">(cand voi avea mai multi clienti ar fi cool ca aceasta parte sa se transforme intr-un carousel)</w:t>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Footer: </w:t>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Fonts w:ascii="Times New Roman" w:cs="Times New Roman" w:eastAsia="Times New Roman" w:hAnsi="Times New Roman"/>
          <w:sz w:val="24"/>
          <w:szCs w:val="24"/>
          <w:rtl w:val="0"/>
        </w:rPr>
        <w:t xml:space="preserve">Denumire firma: Strategy Starter SRL </w:t>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Fonts w:ascii="Times New Roman" w:cs="Times New Roman" w:eastAsia="Times New Roman" w:hAnsi="Times New Roman"/>
          <w:sz w:val="24"/>
          <w:szCs w:val="24"/>
          <w:rtl w:val="0"/>
        </w:rPr>
        <w:t xml:space="preserve">Adresa: Str. Rasaritului nr. 5, bl. B. ap. 26, sector 4, Bucuresti</w:t>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Fonts w:ascii="Times New Roman" w:cs="Times New Roman" w:eastAsia="Times New Roman" w:hAnsi="Times New Roman"/>
          <w:sz w:val="24"/>
          <w:szCs w:val="24"/>
          <w:rtl w:val="0"/>
        </w:rPr>
        <w:t xml:space="preserve">Numar de inregistrare la Registrul Comertului: TBD</w:t>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Powered by: </w:t>
      </w:r>
      <w:r w:rsidDel="00000000" w:rsidR="00000000" w:rsidRPr="00000000">
        <w:rPr>
          <w:rFonts w:ascii="Times New Roman" w:cs="Times New Roman" w:eastAsia="Times New Roman" w:hAnsi="Times New Roman"/>
          <w:b w:val="1"/>
          <w:color w:val="0000ff"/>
          <w:sz w:val="20"/>
          <w:szCs w:val="20"/>
          <w:u w:val="single"/>
          <w:rtl w:val="0"/>
        </w:rPr>
        <w:t xml:space="preserve">you :) - Stone Soup Tech</w:t>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Fonts w:ascii="Times New Roman" w:cs="Times New Roman" w:eastAsia="Times New Roman" w:hAnsi="Times New Roman"/>
          <w:b w:val="1"/>
          <w:sz w:val="28"/>
          <w:szCs w:val="28"/>
          <w:rtl w:val="0"/>
        </w:rPr>
        <w:t xml:space="preserve">Sectiuni</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numPr>
          <w:ilvl w:val="0"/>
          <w:numId w:val="4"/>
        </w:numPr>
        <w:ind w:left="-540" w:hanging="90"/>
        <w:contextualSpacing w:val="1"/>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Sectiunea “Despre noi”: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40" w:right="-720" w:firstLine="0"/>
        <w:contextualSpacing w:val="0"/>
        <w:jc w:val="both"/>
      </w:pPr>
      <w:r w:rsidDel="00000000" w:rsidR="00000000" w:rsidRPr="00000000">
        <w:rPr>
          <w:rFonts w:ascii="Times New Roman" w:cs="Times New Roman" w:eastAsia="Times New Roman" w:hAnsi="Times New Roman"/>
          <w:sz w:val="24"/>
          <w:szCs w:val="24"/>
          <w:rtl w:val="0"/>
        </w:rPr>
        <w:t xml:space="preserve">Strategy Starter SRL este o companie tanara, localizata in Bucuresti,  care ofera servicii de consultana pentru acceasarea fondurilor europene si servicii de consultanta in management de produs.  Prin experienta acumulata de-a lungul timpului dar si prin proiectele realizate, ajutam  atat start-up-urile cat si companiile mature sa dezvolte pas cu pas  afaceri de succes. Startegy Starter a ajutat clientii sa-si rezolve cele mai grele probleme si sa profite de cele mai bune oportunitati, prin oferirea serviciilor de cea mai inalta calitate.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540" w:right="-720" w:firstLine="0"/>
        <w:contextualSpacing w:val="0"/>
        <w:jc w:val="both"/>
      </w:pPr>
      <w:r w:rsidDel="00000000" w:rsidR="00000000" w:rsidRPr="00000000">
        <w:rPr>
          <w:rtl w:val="0"/>
        </w:rPr>
      </w:r>
    </w:p>
    <w:p w:rsidR="00000000" w:rsidDel="00000000" w:rsidP="00000000" w:rsidRDefault="00000000" w:rsidRPr="00000000">
      <w:pPr>
        <w:ind w:left="-540" w:right="-72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Misiunea noastr</w:t>
      </w:r>
      <w:r w:rsidDel="00000000" w:rsidR="00000000" w:rsidRPr="00000000">
        <w:rPr>
          <w:rFonts w:ascii="Times New Roman" w:cs="Times New Roman" w:eastAsia="Times New Roman" w:hAnsi="Times New Roman"/>
          <w:sz w:val="24"/>
          <w:szCs w:val="24"/>
          <w:rtl w:val="0"/>
        </w:rPr>
        <w:t xml:space="preserve">a este sa venim in ajutorul companiilor care doresc sa-si construiasca sau sa isi dezvolte o afacere.</w:t>
      </w:r>
    </w:p>
    <w:p w:rsidR="00000000" w:rsidDel="00000000" w:rsidP="00000000" w:rsidRDefault="00000000" w:rsidRPr="00000000">
      <w:pPr>
        <w:ind w:left="-540" w:right="-720" w:firstLine="0"/>
        <w:contextualSpacing w:val="0"/>
        <w:jc w:val="both"/>
      </w:pPr>
      <w:r w:rsidDel="00000000" w:rsidR="00000000" w:rsidRPr="00000000">
        <w:rPr>
          <w:rtl w:val="0"/>
        </w:rPr>
      </w:r>
    </w:p>
    <w:p w:rsidR="00000000" w:rsidDel="00000000" w:rsidP="00000000" w:rsidRDefault="00000000" w:rsidRPr="00000000">
      <w:pPr>
        <w:ind w:left="-540" w:right="-72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Viziunea noastra</w:t>
      </w:r>
      <w:r w:rsidDel="00000000" w:rsidR="00000000" w:rsidRPr="00000000">
        <w:rPr>
          <w:rFonts w:ascii="Times New Roman" w:cs="Times New Roman" w:eastAsia="Times New Roman" w:hAnsi="Times New Roman"/>
          <w:sz w:val="24"/>
          <w:szCs w:val="24"/>
          <w:rtl w:val="0"/>
        </w:rPr>
        <w:t xml:space="preserve"> este sa devenim lideri in oferirea de servicii de consultanta de calitate.</w:t>
      </w:r>
      <w:r w:rsidDel="00000000" w:rsidR="00000000" w:rsidRPr="00000000">
        <w:rPr>
          <w:rtl w:val="0"/>
        </w:rPr>
      </w:r>
    </w:p>
    <w:p w:rsidR="00000000" w:rsidDel="00000000" w:rsidP="00000000" w:rsidRDefault="00000000" w:rsidRPr="00000000">
      <w:pPr>
        <w:ind w:left="-540" w:right="-720" w:firstLine="0"/>
        <w:contextualSpacing w:val="0"/>
        <w:jc w:val="both"/>
      </w:pPr>
      <w:r w:rsidDel="00000000" w:rsidR="00000000" w:rsidRPr="00000000">
        <w:rPr>
          <w:rtl w:val="0"/>
        </w:rPr>
      </w:r>
    </w:p>
    <w:p w:rsidR="00000000" w:rsidDel="00000000" w:rsidP="00000000" w:rsidRDefault="00000000" w:rsidRPr="00000000">
      <w:pPr>
        <w:ind w:left="-540" w:right="-72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Valorile noastre:</w:t>
      </w:r>
    </w:p>
    <w:p w:rsidR="00000000" w:rsidDel="00000000" w:rsidP="00000000" w:rsidRDefault="00000000" w:rsidRPr="00000000">
      <w:pPr>
        <w:ind w:left="-540" w:right="-720" w:firstLine="0"/>
        <w:contextualSpacing w:val="0"/>
        <w:jc w:val="both"/>
      </w:pPr>
      <w:r w:rsidDel="00000000" w:rsidR="00000000" w:rsidRPr="00000000">
        <w:rPr>
          <w:rFonts w:ascii="Times New Roman" w:cs="Times New Roman" w:eastAsia="Times New Roman" w:hAnsi="Times New Roman"/>
          <w:sz w:val="24"/>
          <w:szCs w:val="24"/>
          <w:rtl w:val="0"/>
        </w:rPr>
        <w:t xml:space="preserve">1.      servicii la standarde inalte de calitate</w:t>
      </w:r>
    </w:p>
    <w:p w:rsidR="00000000" w:rsidDel="00000000" w:rsidP="00000000" w:rsidRDefault="00000000" w:rsidRPr="00000000">
      <w:pPr>
        <w:ind w:left="-540" w:right="-720" w:firstLine="0"/>
        <w:contextualSpacing w:val="0"/>
        <w:jc w:val="both"/>
      </w:pPr>
      <w:r w:rsidDel="00000000" w:rsidR="00000000" w:rsidRPr="00000000">
        <w:rPr>
          <w:rFonts w:ascii="Times New Roman" w:cs="Times New Roman" w:eastAsia="Times New Roman" w:hAnsi="Times New Roman"/>
          <w:sz w:val="24"/>
          <w:szCs w:val="24"/>
          <w:rtl w:val="0"/>
        </w:rPr>
        <w:t xml:space="preserve">2.      performanta si dezvoltare</w:t>
      </w:r>
    </w:p>
    <w:p w:rsidR="00000000" w:rsidDel="00000000" w:rsidP="00000000" w:rsidRDefault="00000000" w:rsidRPr="00000000">
      <w:pPr>
        <w:ind w:left="-540" w:right="-720" w:firstLine="0"/>
        <w:contextualSpacing w:val="0"/>
        <w:jc w:val="both"/>
      </w:pPr>
      <w:r w:rsidDel="00000000" w:rsidR="00000000" w:rsidRPr="00000000">
        <w:rPr>
          <w:rFonts w:ascii="Times New Roman" w:cs="Times New Roman" w:eastAsia="Times New Roman" w:hAnsi="Times New Roman"/>
          <w:sz w:val="24"/>
          <w:szCs w:val="24"/>
          <w:rtl w:val="0"/>
        </w:rPr>
        <w:t xml:space="preserve">3.      profesionalism si implicare</w:t>
      </w:r>
    </w:p>
    <w:p w:rsidR="00000000" w:rsidDel="00000000" w:rsidP="00000000" w:rsidRDefault="00000000" w:rsidRPr="00000000">
      <w:pPr>
        <w:ind w:left="-540" w:right="-720" w:firstLine="0"/>
        <w:contextualSpacing w:val="0"/>
        <w:jc w:val="both"/>
      </w:pPr>
      <w:r w:rsidDel="00000000" w:rsidR="00000000" w:rsidRPr="00000000">
        <w:rPr>
          <w:rFonts w:ascii="Times New Roman" w:cs="Times New Roman" w:eastAsia="Times New Roman" w:hAnsi="Times New Roman"/>
          <w:sz w:val="24"/>
          <w:szCs w:val="24"/>
          <w:rtl w:val="0"/>
        </w:rPr>
        <w:t xml:space="preserve">4.      respect si integritate</w:t>
      </w:r>
      <w:r w:rsidDel="00000000" w:rsidR="00000000" w:rsidRPr="00000000">
        <w:rPr>
          <w:rtl w:val="0"/>
        </w:rPr>
      </w:r>
    </w:p>
    <w:p w:rsidR="00000000" w:rsidDel="00000000" w:rsidP="00000000" w:rsidRDefault="00000000" w:rsidRPr="00000000">
      <w:pPr>
        <w:ind w:left="-540" w:right="-720" w:firstLine="0"/>
        <w:contextualSpacing w:val="0"/>
      </w:pPr>
      <w:r w:rsidDel="00000000" w:rsidR="00000000" w:rsidRPr="00000000">
        <w:rPr>
          <w:rFonts w:ascii="Times New Roman" w:cs="Times New Roman" w:eastAsia="Times New Roman" w:hAnsi="Times New Roman"/>
          <w:sz w:val="24"/>
          <w:szCs w:val="24"/>
          <w:u w:val="single"/>
          <w:rtl w:val="0"/>
        </w:rPr>
        <w:t xml:space="preserve">Experienta care ne recomanda:</w:t>
      </w:r>
    </w:p>
    <w:p w:rsidR="00000000" w:rsidDel="00000000" w:rsidP="00000000" w:rsidRDefault="00000000" w:rsidRPr="00000000">
      <w:pPr>
        <w:numPr>
          <w:ilvl w:val="0"/>
          <w:numId w:val="1"/>
        </w:numPr>
        <w:ind w:left="-540" w:righ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accesarea fondurilor europene</w:t>
      </w:r>
    </w:p>
    <w:p w:rsidR="00000000" w:rsidDel="00000000" w:rsidP="00000000" w:rsidRDefault="00000000" w:rsidRPr="00000000">
      <w:pPr>
        <w:numPr>
          <w:ilvl w:val="0"/>
          <w:numId w:val="1"/>
        </w:numPr>
        <w:ind w:left="-540" w:righ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strategii de management de produs</w:t>
      </w:r>
    </w:p>
    <w:p w:rsidR="00000000" w:rsidDel="00000000" w:rsidP="00000000" w:rsidRDefault="00000000" w:rsidRPr="00000000">
      <w:pPr>
        <w:numPr>
          <w:ilvl w:val="0"/>
          <w:numId w:val="1"/>
        </w:numPr>
        <w:ind w:left="-540" w:righ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cercetari de piata pentru produse din diferite domenii</w:t>
      </w:r>
    </w:p>
    <w:p w:rsidR="00000000" w:rsidDel="00000000" w:rsidP="00000000" w:rsidRDefault="00000000" w:rsidRPr="00000000">
      <w:pPr>
        <w:numPr>
          <w:ilvl w:val="0"/>
          <w:numId w:val="1"/>
        </w:numPr>
        <w:ind w:left="-540" w:righ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proiectii si analize financire </w:t>
      </w:r>
    </w:p>
    <w:p w:rsidR="00000000" w:rsidDel="00000000" w:rsidP="00000000" w:rsidRDefault="00000000" w:rsidRPr="00000000">
      <w:pPr>
        <w:keepNext w:val="0"/>
        <w:keepLines w:val="0"/>
        <w:widowControl w:val="1"/>
        <w:spacing w:after="0" w:before="0" w:line="276" w:lineRule="auto"/>
        <w:ind w:left="-63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63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540" w:right="0" w:firstLine="0"/>
        <w:contextualSpacing w:val="0"/>
        <w:jc w:val="left"/>
      </w:pPr>
      <w:r w:rsidDel="00000000" w:rsidR="00000000" w:rsidRPr="00000000">
        <w:rPr>
          <w:rFonts w:ascii="Times New Roman" w:cs="Times New Roman" w:eastAsia="Times New Roman" w:hAnsi="Times New Roman"/>
          <w:b w:val="1"/>
          <w:sz w:val="28"/>
          <w:szCs w:val="28"/>
          <w:rtl w:val="0"/>
        </w:rPr>
        <w:t xml:space="preserve">B) Sectiunea “</w:t>
      </w:r>
      <w:r w:rsidDel="00000000" w:rsidR="00000000" w:rsidRPr="00000000">
        <w:rPr>
          <w:rFonts w:ascii="Times New Roman" w:cs="Times New Roman" w:eastAsia="Times New Roman" w:hAnsi="Times New Roman"/>
          <w:b w:val="1"/>
          <w:sz w:val="28"/>
          <w:szCs w:val="28"/>
          <w:rtl w:val="0"/>
        </w:rPr>
        <w:t xml:space="preserve">Clienti</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pPr>
        <w:keepNext w:val="0"/>
        <w:keepLines w:val="0"/>
        <w:widowControl w:val="1"/>
        <w:spacing w:after="0" w:before="0" w:line="276" w:lineRule="auto"/>
        <w:ind w:left="-630" w:right="0" w:firstLine="0"/>
        <w:contextualSpacing w:val="0"/>
        <w:jc w:val="left"/>
      </w:pPr>
      <w:r w:rsidDel="00000000" w:rsidR="00000000" w:rsidRPr="00000000">
        <w:rPr>
          <w:rFonts w:ascii="Times New Roman" w:cs="Times New Roman" w:eastAsia="Times New Roman" w:hAnsi="Times New Roman"/>
          <w:sz w:val="24"/>
          <w:szCs w:val="24"/>
          <w:rtl w:val="0"/>
        </w:rPr>
        <w:t xml:space="preserve">Simpision Co SRL</w:t>
      </w:r>
      <w:r w:rsidDel="00000000" w:rsidR="00000000" w:rsidRPr="00000000">
        <w:rPr>
          <w:rtl w:val="0"/>
        </w:rPr>
      </w:r>
    </w:p>
    <w:p w:rsidR="00000000" w:rsidDel="00000000" w:rsidP="00000000" w:rsidRDefault="00000000" w:rsidRPr="00000000">
      <w:pPr>
        <w:ind w:right="-720"/>
        <w:contextualSpacing w:val="0"/>
      </w:pPr>
      <w:r w:rsidDel="00000000" w:rsidR="00000000" w:rsidRPr="00000000">
        <w:drawing>
          <wp:inline distB="114300" distT="114300" distL="114300" distR="114300">
            <wp:extent cx="2586038" cy="908019"/>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586038" cy="908019"/>
                    </a:xfrm>
                    <a:prstGeom prst="rect"/>
                    <a:ln/>
                  </pic:spPr>
                </pic:pic>
              </a:graphicData>
            </a:graphic>
          </wp:inline>
        </w:drawing>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630" w:right="0" w:firstLine="0"/>
        <w:contextualSpacing w:val="0"/>
        <w:jc w:val="left"/>
      </w:pPr>
      <w:r w:rsidDel="00000000" w:rsidR="00000000" w:rsidRPr="00000000">
        <w:rPr>
          <w:rFonts w:ascii="Times New Roman" w:cs="Times New Roman" w:eastAsia="Times New Roman" w:hAnsi="Times New Roman"/>
          <w:b w:val="1"/>
          <w:sz w:val="28"/>
          <w:szCs w:val="28"/>
          <w:rtl w:val="0"/>
        </w:rPr>
        <w:t xml:space="preserve">C) Sectiunea “</w:t>
      </w:r>
      <w:r w:rsidDel="00000000" w:rsidR="00000000" w:rsidRPr="00000000">
        <w:rPr>
          <w:rFonts w:ascii="Times New Roman" w:cs="Times New Roman" w:eastAsia="Times New Roman" w:hAnsi="Times New Roman"/>
          <w:b w:val="1"/>
          <w:sz w:val="28"/>
          <w:szCs w:val="28"/>
          <w:rtl w:val="0"/>
        </w:rPr>
        <w:t xml:space="preserve">Testimoniale”</w:t>
      </w:r>
      <w:r w:rsidDel="00000000" w:rsidR="00000000" w:rsidRPr="00000000">
        <w:rPr>
          <w:rFonts w:ascii="Times New Roman" w:cs="Times New Roman" w:eastAsia="Times New Roman" w:hAnsi="Times New Roman"/>
          <w:b w:val="1"/>
          <w:color w:val="0000ff"/>
          <w:sz w:val="20"/>
          <w:szCs w:val="20"/>
          <w:u w:val="single"/>
          <w:rtl w:val="0"/>
        </w:rPr>
        <w:t xml:space="preserve"> (sau merge intre cele doua sectiuni : clienti si testimoniale)</w:t>
      </w:r>
      <w:r w:rsidDel="00000000" w:rsidR="00000000" w:rsidRPr="00000000">
        <w:rPr>
          <w:rtl w:val="0"/>
        </w:rPr>
      </w:r>
    </w:p>
    <w:p w:rsidR="00000000" w:rsidDel="00000000" w:rsidP="00000000" w:rsidRDefault="00000000" w:rsidRPr="00000000">
      <w:pPr>
        <w:ind w:left="-630" w:right="-720" w:firstLine="0"/>
        <w:contextualSpacing w:val="0"/>
      </w:pPr>
      <w:r w:rsidDel="00000000" w:rsidR="00000000" w:rsidRPr="00000000">
        <w:rPr>
          <w:rtl w:val="0"/>
        </w:rPr>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La sfarsitul anului 2014, am lucrat cu Strategy Starter SRL pentru realizarea planului de finantare al proiectului START-UP In doi pasi (POSDRU). Modul riguros de realizarea a planului de afaceri, livrarea foarte rapida cat si cunostintele in domeniu au avut ca rezultat castigarea finatarii nerambusabile. Recomand cu incredere Startegy Starter SRL companiilor care aplica pentru fonduri europene.</w:t>
      </w:r>
    </w:p>
    <w:p w:rsidR="00000000" w:rsidDel="00000000" w:rsidP="00000000" w:rsidRDefault="00000000" w:rsidRPr="00000000">
      <w:pPr>
        <w:ind w:left="-630" w:right="-720" w:firstLine="0"/>
        <w:contextualSpacing w:val="0"/>
      </w:pPr>
      <w:r w:rsidDel="00000000" w:rsidR="00000000" w:rsidRPr="00000000">
        <w:rPr>
          <w:rtl w:val="0"/>
        </w:rPr>
      </w:r>
    </w:p>
    <w:p w:rsidR="00000000" w:rsidDel="00000000" w:rsidP="00000000" w:rsidRDefault="00000000" w:rsidRPr="00000000">
      <w:pPr>
        <w:ind w:left="-630" w:right="-720" w:firstLine="0"/>
        <w:contextualSpacing w:val="0"/>
      </w:pPr>
      <w:r w:rsidDel="00000000" w:rsidR="00000000" w:rsidRPr="00000000">
        <w:rPr>
          <w:rtl w:val="0"/>
        </w:rPr>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u w:val="single"/>
          <w:rtl w:val="0"/>
        </w:rPr>
        <w:t xml:space="preserve">Nume: Sergiu Pol</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u w:val="single"/>
          <w:rtl w:val="0"/>
        </w:rPr>
        <w:t xml:space="preserve">Functia: Business Development Manager</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u w:val="single"/>
          <w:rtl w:val="0"/>
        </w:rPr>
        <w:t xml:space="preserve">Compania: Simplision </w:t>
      </w:r>
    </w:p>
    <w:p w:rsidR="00000000" w:rsidDel="00000000" w:rsidP="00000000" w:rsidRDefault="00000000" w:rsidRPr="00000000">
      <w:pPr>
        <w:ind w:left="-630" w:right="-720" w:firstLine="0"/>
        <w:contextualSpacing w:val="0"/>
      </w:pPr>
      <w:r w:rsidDel="00000000" w:rsidR="00000000" w:rsidRPr="00000000">
        <w:rPr>
          <w:rtl w:val="0"/>
        </w:rPr>
      </w:r>
    </w:p>
    <w:p w:rsidR="00000000" w:rsidDel="00000000" w:rsidP="00000000" w:rsidRDefault="00000000" w:rsidRPr="00000000">
      <w:pPr>
        <w:ind w:left="-630" w:right="-72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63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Formular de contact: </w:t>
      </w:r>
      <w:r w:rsidDel="00000000" w:rsidR="00000000" w:rsidRPr="00000000">
        <w:rPr>
          <w:rFonts w:ascii="Times New Roman" w:cs="Times New Roman" w:eastAsia="Times New Roman" w:hAnsi="Times New Roman"/>
          <w:b w:val="1"/>
          <w:color w:val="0000ff"/>
          <w:sz w:val="20"/>
          <w:szCs w:val="20"/>
          <w:u w:val="single"/>
          <w:rtl w:val="0"/>
        </w:rPr>
        <w:t xml:space="preserve">(poate sa fie in pagina de servicii sau in sectiunea contact)</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Nume complet</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Adresa de email</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Numar de telefon</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Cu ce te putem ajuta?</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Capcha</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Trimite</w:t>
      </w:r>
    </w:p>
    <w:p w:rsidR="00000000" w:rsidDel="00000000" w:rsidP="00000000" w:rsidRDefault="00000000" w:rsidRPr="00000000">
      <w:pPr>
        <w:numPr>
          <w:ilvl w:val="0"/>
          <w:numId w:val="13"/>
        </w:numPr>
        <w:ind w:left="720" w:righ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formularul se va trimite la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ramona@strategystarter.ro</w:t>
        </w:r>
      </w:hyperlink>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b w:val="1"/>
          <w:color w:val="0000ff"/>
          <w:sz w:val="20"/>
          <w:szCs w:val="20"/>
          <w:u w:val="single"/>
          <w:rtl w:val="0"/>
        </w:rPr>
        <w:t xml:space="preserve">(ma puteti ajuta cu crearea adresei de email?)</w:t>
      </w:r>
    </w:p>
    <w:p w:rsidR="00000000" w:rsidDel="00000000" w:rsidP="00000000" w:rsidRDefault="00000000" w:rsidRPr="00000000">
      <w:pPr>
        <w:ind w:left="-630" w:right="-720" w:firstLine="0"/>
        <w:contextualSpacing w:val="0"/>
      </w:pPr>
      <w:r w:rsidDel="00000000" w:rsidR="00000000" w:rsidRPr="00000000">
        <w:rPr>
          <w:rtl w:val="0"/>
        </w:rPr>
      </w:r>
    </w:p>
    <w:p w:rsidR="00000000" w:rsidDel="00000000" w:rsidP="00000000" w:rsidRDefault="00000000" w:rsidRPr="00000000">
      <w:pPr>
        <w:ind w:left="-630" w:right="-720" w:firstLine="0"/>
        <w:contextualSpacing w:val="0"/>
      </w:pPr>
      <w:r w:rsidDel="00000000" w:rsidR="00000000" w:rsidRPr="00000000">
        <w:rPr>
          <w:rtl w:val="0"/>
        </w:rPr>
      </w:r>
    </w:p>
    <w:p w:rsidR="00000000" w:rsidDel="00000000" w:rsidP="00000000" w:rsidRDefault="00000000" w:rsidRPr="00000000">
      <w:pPr>
        <w:ind w:left="-630" w:right="-720" w:firstLine="0"/>
        <w:contextualSpacing w:val="0"/>
      </w:pPr>
      <w:r w:rsidDel="00000000" w:rsidR="00000000" w:rsidRPr="00000000">
        <w:rPr>
          <w:rtl w:val="0"/>
        </w:rPr>
      </w:r>
    </w:p>
    <w:p w:rsidR="00000000" w:rsidDel="00000000" w:rsidP="00000000" w:rsidRDefault="00000000" w:rsidRPr="00000000">
      <w:pPr>
        <w:ind w:left="-630" w:right="-72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630" w:right="0" w:firstLine="0"/>
        <w:contextualSpacing w:val="0"/>
        <w:jc w:val="left"/>
      </w:pPr>
      <w:r w:rsidDel="00000000" w:rsidR="00000000" w:rsidRPr="00000000">
        <w:rPr>
          <w:rFonts w:ascii="Times New Roman" w:cs="Times New Roman" w:eastAsia="Times New Roman" w:hAnsi="Times New Roman"/>
          <w:b w:val="1"/>
          <w:sz w:val="28"/>
          <w:szCs w:val="28"/>
          <w:rtl w:val="0"/>
        </w:rPr>
        <w:t xml:space="preserve">D) Sectiunea Servicii</w:t>
      </w:r>
    </w:p>
    <w:p w:rsidR="00000000" w:rsidDel="00000000" w:rsidP="00000000" w:rsidRDefault="00000000" w:rsidRPr="00000000">
      <w:pPr>
        <w:keepNext w:val="0"/>
        <w:keepLines w:val="0"/>
        <w:widowControl w:val="1"/>
        <w:spacing w:after="0" w:before="0" w:line="276" w:lineRule="auto"/>
        <w:ind w:left="-63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76" w:lineRule="auto"/>
        <w:ind w:left="-630" w:right="0" w:firstLine="0"/>
        <w:contextualSpacing w:val="1"/>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Consultanta pentru accesarea fondurilor europene</w:t>
      </w:r>
    </w:p>
    <w:p w:rsidR="00000000" w:rsidDel="00000000" w:rsidP="00000000" w:rsidRDefault="00000000" w:rsidRPr="00000000">
      <w:pPr>
        <w:keepNext w:val="0"/>
        <w:keepLines w:val="0"/>
        <w:widowControl w:val="1"/>
        <w:spacing w:after="0" w:before="0" w:line="276" w:lineRule="auto"/>
        <w:ind w:left="-630" w:right="-720" w:firstLine="0"/>
        <w:contextualSpacing w:val="0"/>
        <w:jc w:val="left"/>
      </w:pPr>
      <w:r w:rsidDel="00000000" w:rsidR="00000000" w:rsidRPr="00000000">
        <w:rPr>
          <w:rFonts w:ascii="Times New Roman" w:cs="Times New Roman" w:eastAsia="Times New Roman" w:hAnsi="Times New Roman"/>
          <w:sz w:val="24"/>
          <w:szCs w:val="24"/>
          <w:rtl w:val="0"/>
        </w:rPr>
        <w:t xml:space="preserve">Ai o idee inovativa insa nu ai suficiente fonduri sa pornesti o afacere ? Sau  ai deja o afacere pe care vrei sa o sustii si sa o dezvolti? Prin serviciile noastre de consultanta pentru accesarea fondurilor nerambursabile iti oferim tot suportul specialistilor nostrii. </w:t>
      </w:r>
    </w:p>
    <w:p w:rsidR="00000000" w:rsidDel="00000000" w:rsidP="00000000" w:rsidRDefault="00000000" w:rsidRPr="00000000">
      <w:pPr>
        <w:keepNext w:val="0"/>
        <w:keepLines w:val="0"/>
        <w:widowControl w:val="1"/>
        <w:spacing w:after="0" w:before="0" w:line="276" w:lineRule="auto"/>
        <w:ind w:left="-630" w:right="-720" w:firstLine="0"/>
        <w:contextualSpacing w:val="0"/>
        <w:jc w:val="left"/>
      </w:pPr>
      <w:r w:rsidDel="00000000" w:rsidR="00000000" w:rsidRPr="00000000">
        <w:rPr>
          <w:rFonts w:ascii="Times New Roman" w:cs="Times New Roman" w:eastAsia="Times New Roman" w:hAnsi="Times New Roman"/>
          <w:sz w:val="24"/>
          <w:szCs w:val="24"/>
          <w:rtl w:val="0"/>
        </w:rPr>
        <w:t xml:space="preserve">Serviciile noastre includ:</w:t>
      </w:r>
    </w:p>
    <w:p w:rsidR="00000000" w:rsidDel="00000000" w:rsidP="00000000" w:rsidRDefault="00000000" w:rsidRPr="00000000">
      <w:pPr>
        <w:keepNext w:val="0"/>
        <w:keepLines w:val="0"/>
        <w:widowControl w:val="1"/>
        <w:numPr>
          <w:ilvl w:val="0"/>
          <w:numId w:val="2"/>
        </w:numPr>
        <w:spacing w:after="0" w:before="0" w:line="276" w:lineRule="auto"/>
        <w:ind w:left="720" w:righ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oferirea de informatii privind programele de finatare existente in momentul de fata;</w:t>
      </w:r>
    </w:p>
    <w:p w:rsidR="00000000" w:rsidDel="00000000" w:rsidP="00000000" w:rsidRDefault="00000000" w:rsidRPr="00000000">
      <w:pPr>
        <w:keepNext w:val="0"/>
        <w:keepLines w:val="0"/>
        <w:widowControl w:val="1"/>
        <w:numPr>
          <w:ilvl w:val="0"/>
          <w:numId w:val="2"/>
        </w:numPr>
        <w:spacing w:after="0" w:before="0" w:line="276" w:lineRule="auto"/>
        <w:ind w:left="720" w:righ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eligibililitatea ideii sau a afacerii tale intr-unul sau mai multe programe de finantare</w:t>
      </w:r>
    </w:p>
    <w:p w:rsidR="00000000" w:rsidDel="00000000" w:rsidP="00000000" w:rsidRDefault="00000000" w:rsidRPr="00000000">
      <w:pPr>
        <w:keepNext w:val="0"/>
        <w:keepLines w:val="0"/>
        <w:widowControl w:val="1"/>
        <w:numPr>
          <w:ilvl w:val="0"/>
          <w:numId w:val="2"/>
        </w:numPr>
        <w:spacing w:after="0" w:before="0" w:line="276" w:lineRule="auto"/>
        <w:ind w:left="720" w:righ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evaluarea situatiei financiare a clientului</w:t>
      </w:r>
    </w:p>
    <w:p w:rsidR="00000000" w:rsidDel="00000000" w:rsidP="00000000" w:rsidRDefault="00000000" w:rsidRPr="00000000">
      <w:pPr>
        <w:keepNext w:val="0"/>
        <w:keepLines w:val="0"/>
        <w:widowControl w:val="1"/>
        <w:numPr>
          <w:ilvl w:val="0"/>
          <w:numId w:val="2"/>
        </w:numPr>
        <w:spacing w:after="0" w:before="0" w:line="276" w:lineRule="auto"/>
        <w:ind w:left="720" w:righ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elaborareaa cererilor de finantare </w:t>
      </w:r>
    </w:p>
    <w:p w:rsidR="00000000" w:rsidDel="00000000" w:rsidP="00000000" w:rsidRDefault="00000000" w:rsidRPr="00000000">
      <w:pPr>
        <w:keepNext w:val="0"/>
        <w:keepLines w:val="0"/>
        <w:widowControl w:val="1"/>
        <w:numPr>
          <w:ilvl w:val="0"/>
          <w:numId w:val="2"/>
        </w:numPr>
        <w:spacing w:after="0" w:before="0" w:line="276" w:lineRule="auto"/>
        <w:ind w:left="720" w:righ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elaborarea planurilor de afaceri</w:t>
      </w:r>
    </w:p>
    <w:p w:rsidR="00000000" w:rsidDel="00000000" w:rsidP="00000000" w:rsidRDefault="00000000" w:rsidRPr="00000000">
      <w:pPr>
        <w:keepNext w:val="0"/>
        <w:keepLines w:val="0"/>
        <w:widowControl w:val="1"/>
        <w:numPr>
          <w:ilvl w:val="0"/>
          <w:numId w:val="2"/>
        </w:numPr>
        <w:spacing w:after="0" w:before="0" w:line="276" w:lineRule="auto"/>
        <w:ind w:left="720" w:righ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realizarea analizei financiare a proiectului</w:t>
      </w:r>
    </w:p>
    <w:p w:rsidR="00000000" w:rsidDel="00000000" w:rsidP="00000000" w:rsidRDefault="00000000" w:rsidRPr="00000000">
      <w:pPr>
        <w:keepNext w:val="0"/>
        <w:keepLines w:val="0"/>
        <w:widowControl w:val="1"/>
        <w:spacing w:after="0" w:before="0" w:line="276" w:lineRule="auto"/>
        <w:ind w:right="-72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76" w:lineRule="auto"/>
        <w:ind w:left="-630" w:right="0" w:firstLine="0"/>
        <w:contextualSpacing w:val="1"/>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Consultanta  in management de produs/serviciu</w:t>
      </w:r>
    </w:p>
    <w:p w:rsidR="00000000" w:rsidDel="00000000" w:rsidP="00000000" w:rsidRDefault="00000000" w:rsidRPr="00000000">
      <w:pPr>
        <w:keepNext w:val="0"/>
        <w:keepLines w:val="0"/>
        <w:widowControl w:val="1"/>
        <w:spacing w:after="0" w:before="0" w:line="276" w:lineRule="auto"/>
        <w:ind w:left="-630" w:right="-540" w:firstLine="0"/>
        <w:contextualSpacing w:val="0"/>
        <w:jc w:val="left"/>
      </w:pPr>
      <w:r w:rsidDel="00000000" w:rsidR="00000000" w:rsidRPr="00000000">
        <w:rPr>
          <w:rFonts w:ascii="Times New Roman" w:cs="Times New Roman" w:eastAsia="Times New Roman" w:hAnsi="Times New Roman"/>
          <w:sz w:val="24"/>
          <w:szCs w:val="24"/>
          <w:rtl w:val="0"/>
        </w:rPr>
        <w:t xml:space="preserve">Construiesti un produs sau un  serviciu sau deja ai un portofoliu? Ai nevoie de parteneri carora sa le vinzi “ideea”?  Sau ai nevoie sa stii cum sa gestionezi mai bine mixul de mareketing? Prin serviciile noastre de management de produs iti oferim tot suportul specialistilor nostrii</w:t>
      </w:r>
    </w:p>
    <w:p w:rsidR="00000000" w:rsidDel="00000000" w:rsidP="00000000" w:rsidRDefault="00000000" w:rsidRPr="00000000">
      <w:pPr>
        <w:keepNext w:val="0"/>
        <w:keepLines w:val="0"/>
        <w:widowControl w:val="1"/>
        <w:spacing w:after="0" w:before="0" w:line="276" w:lineRule="auto"/>
        <w:ind w:left="-630" w:right="-54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630" w:right="-540" w:firstLine="0"/>
        <w:contextualSpacing w:val="0"/>
        <w:jc w:val="left"/>
      </w:pPr>
      <w:r w:rsidDel="00000000" w:rsidR="00000000" w:rsidRPr="00000000">
        <w:rPr>
          <w:rFonts w:ascii="Times New Roman" w:cs="Times New Roman" w:eastAsia="Times New Roman" w:hAnsi="Times New Roman"/>
          <w:sz w:val="24"/>
          <w:szCs w:val="24"/>
          <w:rtl w:val="0"/>
        </w:rPr>
        <w:t xml:space="preserve">Serviciile noastre inclus:</w:t>
      </w:r>
    </w:p>
    <w:p w:rsidR="00000000" w:rsidDel="00000000" w:rsidP="00000000" w:rsidRDefault="00000000" w:rsidRPr="00000000">
      <w:pPr>
        <w:keepNext w:val="0"/>
        <w:keepLines w:val="0"/>
        <w:widowControl w:val="1"/>
        <w:numPr>
          <w:ilvl w:val="0"/>
          <w:numId w:val="6"/>
        </w:numPr>
        <w:spacing w:after="0" w:before="0" w:line="276" w:lineRule="auto"/>
        <w:ind w:left="720" w:right="-5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elaborarea prezentarilor de produs</w:t>
      </w:r>
    </w:p>
    <w:p w:rsidR="00000000" w:rsidDel="00000000" w:rsidP="00000000" w:rsidRDefault="00000000" w:rsidRPr="00000000">
      <w:pPr>
        <w:keepNext w:val="0"/>
        <w:keepLines w:val="0"/>
        <w:widowControl w:val="1"/>
        <w:numPr>
          <w:ilvl w:val="0"/>
          <w:numId w:val="6"/>
        </w:numPr>
        <w:spacing w:after="0" w:before="0" w:line="276" w:lineRule="auto"/>
        <w:ind w:left="720" w:right="-5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elaborarea cercetarii de piata (online)</w:t>
      </w:r>
    </w:p>
    <w:p w:rsidR="00000000" w:rsidDel="00000000" w:rsidP="00000000" w:rsidRDefault="00000000" w:rsidRPr="00000000">
      <w:pPr>
        <w:keepNext w:val="0"/>
        <w:keepLines w:val="0"/>
        <w:widowControl w:val="1"/>
        <w:numPr>
          <w:ilvl w:val="0"/>
          <w:numId w:val="6"/>
        </w:numPr>
        <w:spacing w:after="0" w:before="0" w:line="276" w:lineRule="auto"/>
        <w:ind w:left="720" w:right="-5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analiza SWAT  a produsului</w:t>
      </w:r>
    </w:p>
    <w:p w:rsidR="00000000" w:rsidDel="00000000" w:rsidP="00000000" w:rsidRDefault="00000000" w:rsidRPr="00000000">
      <w:pPr>
        <w:keepNext w:val="0"/>
        <w:keepLines w:val="0"/>
        <w:widowControl w:val="1"/>
        <w:numPr>
          <w:ilvl w:val="0"/>
          <w:numId w:val="6"/>
        </w:numPr>
        <w:spacing w:after="0" w:before="0" w:line="276" w:lineRule="auto"/>
        <w:ind w:left="720" w:right="-5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anaize si proiectii financiare</w:t>
      </w:r>
    </w:p>
    <w:p w:rsidR="00000000" w:rsidDel="00000000" w:rsidP="00000000" w:rsidRDefault="00000000" w:rsidRPr="00000000">
      <w:pPr>
        <w:keepNext w:val="0"/>
        <w:keepLines w:val="0"/>
        <w:widowControl w:val="1"/>
        <w:numPr>
          <w:ilvl w:val="0"/>
          <w:numId w:val="6"/>
        </w:numPr>
        <w:spacing w:after="0" w:before="0" w:line="276" w:lineRule="auto"/>
        <w:ind w:left="720" w:right="-5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analize privind prublicul tinata</w:t>
      </w:r>
    </w:p>
    <w:p w:rsidR="00000000" w:rsidDel="00000000" w:rsidP="00000000" w:rsidRDefault="00000000" w:rsidRPr="00000000">
      <w:pPr>
        <w:keepNext w:val="0"/>
        <w:keepLines w:val="0"/>
        <w:widowControl w:val="1"/>
        <w:numPr>
          <w:ilvl w:val="0"/>
          <w:numId w:val="6"/>
        </w:numPr>
        <w:spacing w:after="0" w:before="0" w:line="276" w:lineRule="auto"/>
        <w:ind w:left="720" w:right="-5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propuneri privind canalale de provare optime si alocarea bugetului</w:t>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54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Fonts w:ascii="Times New Roman" w:cs="Times New Roman" w:eastAsia="Times New Roman" w:hAnsi="Times New Roman"/>
          <w:b w:val="1"/>
          <w:sz w:val="28"/>
          <w:szCs w:val="28"/>
          <w:rtl w:val="0"/>
        </w:rPr>
        <w:t xml:space="preserve">D) Sectiunea Programe de finantare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ff"/>
          <w:sz w:val="20"/>
          <w:szCs w:val="20"/>
          <w:u w:val="single"/>
          <w:rtl w:val="0"/>
        </w:rPr>
        <w:t xml:space="preserve">sectiune ce va fi updatata constant,  posibilitatea de upload documente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5"/>
        </w:numPr>
        <w:spacing w:after="0" w:before="0" w:line="276" w:lineRule="auto"/>
        <w:ind w:left="720" w:right="0" w:hanging="360"/>
        <w:contextualSpacing w:val="1"/>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Subsectiune: POC- Programul operational competitivitare. </w:t>
      </w:r>
    </w:p>
    <w:p w:rsidR="00000000" w:rsidDel="00000000" w:rsidP="00000000" w:rsidRDefault="00000000" w:rsidRPr="00000000">
      <w:pPr>
        <w:keepNext w:val="0"/>
        <w:keepLines w:val="0"/>
        <w:widowControl w:val="1"/>
        <w:spacing w:after="0" w:before="0" w:line="276" w:lineRule="auto"/>
        <w:ind w:left="-630" w:right="-540" w:firstLine="0"/>
        <w:contextualSpacing w:val="0"/>
        <w:jc w:val="both"/>
      </w:pPr>
      <w:r w:rsidDel="00000000" w:rsidR="00000000" w:rsidRPr="00000000">
        <w:rPr>
          <w:rFonts w:ascii="Times New Roman" w:cs="Times New Roman" w:eastAsia="Times New Roman" w:hAnsi="Times New Roman"/>
          <w:sz w:val="24"/>
          <w:szCs w:val="24"/>
          <w:rtl w:val="0"/>
        </w:rPr>
        <w:t xml:space="preserve">Programul Operațional Competitivitate (POC) sustine investitii menite sa raspunda nevoilor si provocarilor legate de nivelul redus al competitivității economice, in special în ceea ce priveste:</w:t>
      </w:r>
    </w:p>
    <w:p w:rsidR="00000000" w:rsidDel="00000000" w:rsidP="00000000" w:rsidRDefault="00000000" w:rsidRPr="00000000">
      <w:pPr>
        <w:keepNext w:val="0"/>
        <w:keepLines w:val="0"/>
        <w:widowControl w:val="1"/>
        <w:spacing w:after="0" w:before="0" w:line="276" w:lineRule="auto"/>
        <w:ind w:left="-630" w:right="-540" w:firstLine="0"/>
        <w:contextualSpacing w:val="0"/>
        <w:jc w:val="both"/>
      </w:pPr>
      <w:r w:rsidDel="00000000" w:rsidR="00000000" w:rsidRPr="00000000">
        <w:rPr>
          <w:rFonts w:ascii="Times New Roman" w:cs="Times New Roman" w:eastAsia="Times New Roman" w:hAnsi="Times New Roman"/>
          <w:sz w:val="24"/>
          <w:szCs w:val="24"/>
          <w:rtl w:val="0"/>
        </w:rPr>
        <w:t xml:space="preserve">(a) sprijinul insuficient pentru cercetare, dezvoltare și inovare (CDI) și </w:t>
      </w:r>
    </w:p>
    <w:p w:rsidR="00000000" w:rsidDel="00000000" w:rsidP="00000000" w:rsidRDefault="00000000" w:rsidRPr="00000000">
      <w:pPr>
        <w:keepNext w:val="0"/>
        <w:keepLines w:val="0"/>
        <w:widowControl w:val="1"/>
        <w:spacing w:after="0" w:before="0" w:line="276" w:lineRule="auto"/>
        <w:ind w:left="-630" w:right="-540" w:firstLine="0"/>
        <w:contextualSpacing w:val="0"/>
        <w:jc w:val="both"/>
      </w:pPr>
      <w:r w:rsidDel="00000000" w:rsidR="00000000" w:rsidRPr="00000000">
        <w:rPr>
          <w:rFonts w:ascii="Times New Roman" w:cs="Times New Roman" w:eastAsia="Times New Roman" w:hAnsi="Times New Roman"/>
          <w:sz w:val="24"/>
          <w:szCs w:val="24"/>
          <w:rtl w:val="0"/>
        </w:rPr>
        <w:t xml:space="preserve">(b) infrastructura subdezvoltată de TIC si implicit servicii slab dezvoltate, poziționându‐se astfel ca un factor generator de interventii orizontale in economie și societate, de natura sa antreneze crestere si sustenabilitate.</w:t>
      </w:r>
    </w:p>
    <w:p w:rsidR="00000000" w:rsidDel="00000000" w:rsidP="00000000" w:rsidRDefault="00000000" w:rsidRPr="00000000">
      <w:pPr>
        <w:keepNext w:val="0"/>
        <w:keepLines w:val="0"/>
        <w:widowControl w:val="1"/>
        <w:spacing w:after="0" w:before="0" w:line="276" w:lineRule="auto"/>
        <w:ind w:left="-630" w:right="-5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630" w:right="-540" w:firstLine="0"/>
        <w:contextualSpacing w:val="0"/>
        <w:jc w:val="both"/>
      </w:pPr>
      <w:r w:rsidDel="00000000" w:rsidR="00000000" w:rsidRPr="00000000">
        <w:rPr>
          <w:rFonts w:ascii="Times New Roman" w:cs="Times New Roman" w:eastAsia="Times New Roman" w:hAnsi="Times New Roman"/>
          <w:sz w:val="24"/>
          <w:szCs w:val="24"/>
          <w:rtl w:val="0"/>
        </w:rPr>
        <w:t xml:space="preserve">Domenii de specializare susținute prin POC:</w:t>
      </w:r>
    </w:p>
    <w:p w:rsidR="00000000" w:rsidDel="00000000" w:rsidP="00000000" w:rsidRDefault="00000000" w:rsidRPr="00000000">
      <w:pPr>
        <w:keepNext w:val="0"/>
        <w:keepLines w:val="0"/>
        <w:widowControl w:val="1"/>
        <w:numPr>
          <w:ilvl w:val="0"/>
          <w:numId w:val="14"/>
        </w:numPr>
        <w:spacing w:after="0" w:before="0" w:line="276" w:lineRule="auto"/>
        <w:ind w:left="720" w:right="-5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tehnologia informaţiei şi a comunicaţiilor, spaţiu și securitate.</w:t>
      </w:r>
    </w:p>
    <w:p w:rsidR="00000000" w:rsidDel="00000000" w:rsidP="00000000" w:rsidRDefault="00000000" w:rsidRPr="00000000">
      <w:pPr>
        <w:keepNext w:val="0"/>
        <w:keepLines w:val="0"/>
        <w:widowControl w:val="1"/>
        <w:numPr>
          <w:ilvl w:val="0"/>
          <w:numId w:val="14"/>
        </w:numPr>
        <w:spacing w:after="0" w:before="0" w:line="276" w:lineRule="auto"/>
        <w:ind w:left="720" w:right="-5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energie, mediu și schimbări climatice.</w:t>
      </w:r>
    </w:p>
    <w:p w:rsidR="00000000" w:rsidDel="00000000" w:rsidP="00000000" w:rsidRDefault="00000000" w:rsidRPr="00000000">
      <w:pPr>
        <w:keepNext w:val="0"/>
        <w:keepLines w:val="0"/>
        <w:widowControl w:val="1"/>
        <w:numPr>
          <w:ilvl w:val="0"/>
          <w:numId w:val="14"/>
        </w:numPr>
        <w:spacing w:after="0" w:before="0" w:line="276" w:lineRule="auto"/>
        <w:ind w:left="720" w:right="-5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eco-nano-tehnologii și materiale avansate.</w:t>
      </w:r>
    </w:p>
    <w:p w:rsidR="00000000" w:rsidDel="00000000" w:rsidP="00000000" w:rsidRDefault="00000000" w:rsidRPr="00000000">
      <w:pPr>
        <w:keepNext w:val="0"/>
        <w:keepLines w:val="0"/>
        <w:widowControl w:val="1"/>
        <w:spacing w:after="0" w:before="0" w:line="276" w:lineRule="auto"/>
        <w:ind w:left="-630" w:right="-5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630" w:right="-540" w:firstLine="0"/>
        <w:contextualSpacing w:val="0"/>
        <w:jc w:val="both"/>
      </w:pPr>
      <w:r w:rsidDel="00000000" w:rsidR="00000000" w:rsidRPr="00000000">
        <w:rPr>
          <w:rFonts w:ascii="Times New Roman" w:cs="Times New Roman" w:eastAsia="Times New Roman" w:hAnsi="Times New Roman"/>
          <w:b w:val="1"/>
          <w:sz w:val="24"/>
          <w:szCs w:val="24"/>
          <w:rtl w:val="0"/>
        </w:rPr>
        <w:t xml:space="preserve">Apeluri deschise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ff"/>
          <w:sz w:val="20"/>
          <w:szCs w:val="20"/>
          <w:u w:val="single"/>
          <w:rtl w:val="0"/>
        </w:rPr>
        <w:t xml:space="preserve">(aici e necesara o impartie sub forma de butoane:  Axa prioritara 1 si Axa prioritara 2 sau buton “citeste mai mult”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1"/>
        <w:spacing w:after="0" w:before="0" w:line="276" w:lineRule="auto"/>
        <w:ind w:left="-630" w:right="-540" w:firstLine="0"/>
        <w:contextualSpacing w:val="0"/>
        <w:jc w:val="both"/>
      </w:pPr>
      <w:r w:rsidDel="00000000" w:rsidR="00000000" w:rsidRPr="00000000">
        <w:rPr>
          <w:rtl w:val="0"/>
        </w:rPr>
      </w:r>
    </w:p>
    <w:p w:rsidR="00000000" w:rsidDel="00000000" w:rsidP="00000000" w:rsidRDefault="00000000" w:rsidRPr="00000000">
      <w:pPr>
        <w:spacing w:after="160" w:line="264" w:lineRule="auto"/>
        <w:ind w:left="-630" w:firstLine="0"/>
        <w:contextualSpacing w:val="0"/>
        <w:jc w:val="both"/>
      </w:pPr>
      <w:r w:rsidDel="00000000" w:rsidR="00000000" w:rsidRPr="00000000">
        <w:rPr>
          <w:rFonts w:ascii="Times New Roman" w:cs="Times New Roman" w:eastAsia="Times New Roman" w:hAnsi="Times New Roman"/>
          <w:sz w:val="24"/>
          <w:szCs w:val="24"/>
          <w:highlight w:val="white"/>
          <w:u w:val="single"/>
          <w:rtl w:val="0"/>
        </w:rPr>
        <w:t xml:space="preserve">Axa Prioritară 1 - Cercetare, dezvoltare tehnologică și inovare în sprijinul competitivității economice și dezvoltarii afacerilor</w:t>
      </w:r>
    </w:p>
    <w:p w:rsidR="00000000" w:rsidDel="00000000" w:rsidP="00000000" w:rsidRDefault="00000000" w:rsidRPr="00000000">
      <w:pPr>
        <w:spacing w:after="160" w:line="342.85714285714283" w:lineRule="auto"/>
        <w:ind w:left="-630" w:firstLine="0"/>
        <w:contextualSpacing w:val="0"/>
        <w:jc w:val="both"/>
      </w:pPr>
      <w:r w:rsidDel="00000000" w:rsidR="00000000" w:rsidRPr="00000000">
        <w:rPr>
          <w:rFonts w:ascii="Times New Roman" w:cs="Times New Roman" w:eastAsia="Times New Roman" w:hAnsi="Times New Roman"/>
          <w:color w:val="444444"/>
          <w:sz w:val="24"/>
          <w:szCs w:val="24"/>
          <w:highlight w:val="white"/>
          <w:rtl w:val="0"/>
        </w:rPr>
        <w:t xml:space="preserve">Suma alocată:</w:t>
      </w:r>
    </w:p>
    <w:p w:rsidR="00000000" w:rsidDel="00000000" w:rsidP="00000000" w:rsidRDefault="00000000" w:rsidRPr="00000000">
      <w:pPr>
        <w:numPr>
          <w:ilvl w:val="0"/>
          <w:numId w:val="10"/>
        </w:numPr>
        <w:spacing w:after="160" w:line="342.85714285714283" w:lineRule="auto"/>
        <w:ind w:left="-630"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highlight w:val="white"/>
          <w:rtl w:val="0"/>
        </w:rPr>
        <w:t xml:space="preserve">716.309.236,00 Euro pentru regiunile mai puțin dezvoltate - 43.884.366 Euro rezervă de performanță)</w:t>
      </w:r>
    </w:p>
    <w:p w:rsidR="00000000" w:rsidDel="00000000" w:rsidP="00000000" w:rsidRDefault="00000000" w:rsidRPr="00000000">
      <w:pPr>
        <w:numPr>
          <w:ilvl w:val="0"/>
          <w:numId w:val="10"/>
        </w:numPr>
        <w:spacing w:after="160" w:line="342.85714285714283" w:lineRule="auto"/>
        <w:ind w:left="-630" w:firstLine="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highlight w:val="white"/>
          <w:rtl w:val="0"/>
        </w:rPr>
        <w:t xml:space="preserve">177.551.724,00 Euro pentru Regiunea București-Ilfov (regiune mai dezvoltată) -  14.322.208 Euro rezerva de performanta</w:t>
      </w:r>
    </w:p>
    <w:p w:rsidR="00000000" w:rsidDel="00000000" w:rsidP="00000000" w:rsidRDefault="00000000" w:rsidRPr="00000000">
      <w:pPr>
        <w:spacing w:after="160" w:line="342.85714285714283" w:lineRule="auto"/>
        <w:ind w:left="-630" w:firstLine="0"/>
        <w:contextualSpacing w:val="0"/>
        <w:jc w:val="both"/>
      </w:pPr>
      <w:r w:rsidDel="00000000" w:rsidR="00000000" w:rsidRPr="00000000">
        <w:rPr>
          <w:b w:val="1"/>
          <w:color w:val="444444"/>
          <w:sz w:val="21"/>
          <w:szCs w:val="21"/>
          <w:highlight w:val="white"/>
          <w:rtl w:val="0"/>
        </w:rPr>
        <w:t xml:space="preserve">Priorități de Investiții</w:t>
      </w:r>
    </w:p>
    <w:p w:rsidR="00000000" w:rsidDel="00000000" w:rsidP="00000000" w:rsidRDefault="00000000" w:rsidRPr="00000000">
      <w:pPr>
        <w:spacing w:after="160" w:line="342.85714285714283" w:lineRule="auto"/>
        <w:ind w:left="-630" w:firstLine="0"/>
        <w:contextualSpacing w:val="0"/>
        <w:jc w:val="both"/>
      </w:pPr>
      <w:r w:rsidDel="00000000" w:rsidR="00000000" w:rsidRPr="00000000">
        <w:rPr>
          <w:rFonts w:ascii="Times New Roman" w:cs="Times New Roman" w:eastAsia="Times New Roman" w:hAnsi="Times New Roman"/>
          <w:i w:val="1"/>
          <w:highlight w:val="white"/>
          <w:rtl w:val="0"/>
        </w:rPr>
        <w:t xml:space="preserve">1.1. Promovarea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liniilor pilot, acțiunilor de validare precoce a produselor, capacităților de producție avansate și de primă producție, în special în domeniul tehnologiilor generice esențiale și difuzării tehnologiilor de uz general</w:t>
      </w:r>
    </w:p>
    <w:p w:rsidR="00000000" w:rsidDel="00000000" w:rsidP="00000000" w:rsidRDefault="00000000" w:rsidRPr="00000000">
      <w:pPr>
        <w:numPr>
          <w:ilvl w:val="0"/>
          <w:numId w:val="12"/>
        </w:numPr>
        <w:spacing w:after="160" w:line="342.85714285714283" w:lineRule="auto"/>
        <w:ind w:left="-630" w:firstLine="0"/>
        <w:contextualSpacing w:val="1"/>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highlight w:val="white"/>
          <w:rtl w:val="0"/>
        </w:rPr>
        <w:t xml:space="preserve">Acțiunea 1.1.1: Mari infrastructuri de CD</w:t>
      </w:r>
    </w:p>
    <w:p w:rsidR="00000000" w:rsidDel="00000000" w:rsidP="00000000" w:rsidRDefault="00000000" w:rsidRPr="00000000">
      <w:pPr>
        <w:numPr>
          <w:ilvl w:val="0"/>
          <w:numId w:val="12"/>
        </w:numPr>
        <w:spacing w:after="160" w:line="342.85714285714283" w:lineRule="auto"/>
        <w:ind w:left="-630" w:firstLine="0"/>
        <w:contextualSpacing w:val="1"/>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highlight w:val="white"/>
          <w:rtl w:val="0"/>
        </w:rPr>
        <w:t xml:space="preserve">Acțiunea 1.1.2: Dezvoltarea unor reţele de centre CD, coordonate la nivel naţional şi racordate la reţele europene şi internaţionale de profil și asigurarea accesului cercetătorilor la  publicații științifice și baze dedate europene și internationale</w:t>
      </w:r>
    </w:p>
    <w:p w:rsidR="00000000" w:rsidDel="00000000" w:rsidP="00000000" w:rsidRDefault="00000000" w:rsidRPr="00000000">
      <w:pPr>
        <w:numPr>
          <w:ilvl w:val="0"/>
          <w:numId w:val="12"/>
        </w:numPr>
        <w:spacing w:after="160" w:line="342.85714285714283" w:lineRule="auto"/>
        <w:ind w:left="-630" w:firstLine="0"/>
        <w:contextualSpacing w:val="1"/>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highlight w:val="white"/>
          <w:rtl w:val="0"/>
        </w:rPr>
        <w:t xml:space="preserve">Acțiune 1.1.3: Crearea de sinergii cu acţiunile de CDI ale programului-cadru ORIZONT 2020 al Uniunii Europene şi alte programe CDI internaționale</w:t>
      </w:r>
    </w:p>
    <w:p w:rsidR="00000000" w:rsidDel="00000000" w:rsidP="00000000" w:rsidRDefault="00000000" w:rsidRPr="00000000">
      <w:pPr>
        <w:numPr>
          <w:ilvl w:val="0"/>
          <w:numId w:val="12"/>
        </w:numPr>
        <w:spacing w:after="160" w:line="342.85714285714283" w:lineRule="auto"/>
        <w:ind w:left="-630" w:firstLine="0"/>
        <w:contextualSpacing w:val="1"/>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highlight w:val="white"/>
          <w:rtl w:val="0"/>
        </w:rPr>
        <w:t xml:space="preserve">Acțiune 1.1.4: Atragerea de personal cu competențe avansate din străinătate pentru consolidarea capacității CD</w:t>
      </w:r>
    </w:p>
    <w:p w:rsidR="00000000" w:rsidDel="00000000" w:rsidP="00000000" w:rsidRDefault="00000000" w:rsidRPr="00000000">
      <w:pPr>
        <w:spacing w:after="160" w:line="342.85714285714283" w:lineRule="auto"/>
        <w:ind w:left="-630" w:firstLine="0"/>
        <w:contextualSpacing w:val="0"/>
        <w:jc w:val="both"/>
      </w:pPr>
      <w:r w:rsidDel="00000000" w:rsidR="00000000" w:rsidRPr="00000000">
        <w:rPr>
          <w:rFonts w:ascii="Times New Roman" w:cs="Times New Roman" w:eastAsia="Times New Roman" w:hAnsi="Times New Roman"/>
          <w:i w:val="1"/>
          <w:highlight w:val="white"/>
          <w:rtl w:val="0"/>
        </w:rPr>
        <w:t xml:space="preserve">1.2. Îmbunătățirea infrastructurilor de cercetare și inovare (C&amp;I) și a capacităților pentru a dezvolta excelența în materie de C&amp;I și promovarea centrelor de competență, în special a celor de interes european, prin conectarea acestora cu structuri existente sau emergente de clusterizare care urmăresc inovarea și dezvoltarea economică, într‐un mod care răspunde nevoilor de dezvoltare în care sunt interesate comunitățile în care acestea se dezvoltă</w:t>
      </w:r>
    </w:p>
    <w:p w:rsidR="00000000" w:rsidDel="00000000" w:rsidP="00000000" w:rsidRDefault="00000000" w:rsidRPr="00000000">
      <w:pPr>
        <w:numPr>
          <w:ilvl w:val="0"/>
          <w:numId w:val="8"/>
        </w:numPr>
        <w:spacing w:after="160" w:line="342.85714285714283" w:lineRule="auto"/>
        <w:ind w:left="-630" w:firstLine="0"/>
        <w:contextualSpacing w:val="1"/>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highlight w:val="white"/>
          <w:rtl w:val="0"/>
        </w:rPr>
        <w:t xml:space="preserve">Acțiunea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p w:rsidR="00000000" w:rsidDel="00000000" w:rsidP="00000000" w:rsidRDefault="00000000" w:rsidRPr="00000000">
      <w:pPr>
        <w:numPr>
          <w:ilvl w:val="0"/>
          <w:numId w:val="8"/>
        </w:numPr>
        <w:spacing w:after="160" w:line="342.85714285714283" w:lineRule="auto"/>
        <w:ind w:left="-630" w:firstLine="0"/>
        <w:contextualSpacing w:val="1"/>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highlight w:val="white"/>
          <w:rtl w:val="0"/>
        </w:rPr>
        <w:t xml:space="preserve">Acțiune 1.2.2: Instrumente de creditare și măsuri de capital de risc în favoarea IMM-urilor inovative și a organizațiilor de cercetare care răspund cererilor de piață</w:t>
      </w:r>
    </w:p>
    <w:p w:rsidR="00000000" w:rsidDel="00000000" w:rsidP="00000000" w:rsidRDefault="00000000" w:rsidRPr="00000000">
      <w:pPr>
        <w:numPr>
          <w:ilvl w:val="0"/>
          <w:numId w:val="8"/>
        </w:numPr>
        <w:spacing w:after="160" w:line="342.85714285714283" w:lineRule="auto"/>
        <w:ind w:left="-630" w:firstLine="0"/>
        <w:contextualSpacing w:val="1"/>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highlight w:val="white"/>
          <w:rtl w:val="0"/>
        </w:rPr>
        <w:t xml:space="preserve">Acțiune 1.2.3: Parteneriate pentru transfer de cunoştinţe (Knowledge Transfer Partnerships)</w:t>
      </w:r>
    </w:p>
    <w:p w:rsidR="00000000" w:rsidDel="00000000" w:rsidP="00000000" w:rsidRDefault="00000000" w:rsidRPr="00000000">
      <w:pPr>
        <w:numPr>
          <w:ilvl w:val="0"/>
          <w:numId w:val="8"/>
        </w:numPr>
        <w:spacing w:after="160" w:line="342.85714285714283" w:lineRule="auto"/>
        <w:ind w:left="-630" w:firstLine="0"/>
        <w:contextualSpacing w:val="1"/>
        <w:jc w:val="both"/>
        <w:rPr>
          <w:rFonts w:ascii="Times New Roman" w:cs="Times New Roman" w:eastAsia="Times New Roman" w:hAnsi="Times New Roman"/>
          <w:highlight w:val="white"/>
          <w:u w:val="none"/>
        </w:rPr>
      </w:pPr>
      <w:r w:rsidDel="00000000" w:rsidR="00000000" w:rsidRPr="00000000">
        <w:rPr>
          <w:rtl w:val="0"/>
        </w:rPr>
      </w:r>
    </w:p>
    <w:p w:rsidR="00000000" w:rsidDel="00000000" w:rsidP="00000000" w:rsidRDefault="00000000" w:rsidRPr="00000000">
      <w:pPr>
        <w:keepNext w:val="0"/>
        <w:keepLines w:val="0"/>
        <w:widowControl w:val="1"/>
        <w:spacing w:after="160" w:before="0" w:line="264" w:lineRule="auto"/>
        <w:ind w:left="-630" w:right="0" w:firstLine="0"/>
        <w:contextualSpacing w:val="0"/>
        <w:jc w:val="both"/>
      </w:pPr>
      <w:r w:rsidDel="00000000" w:rsidR="00000000" w:rsidRPr="00000000">
        <w:rPr>
          <w:rFonts w:ascii="Times New Roman" w:cs="Times New Roman" w:eastAsia="Times New Roman" w:hAnsi="Times New Roman"/>
          <w:sz w:val="24"/>
          <w:szCs w:val="24"/>
          <w:highlight w:val="white"/>
          <w:u w:val="single"/>
          <w:rtl w:val="0"/>
        </w:rPr>
        <w:t xml:space="preserve">Axa Prioritară 2 - Tehnologia Informației și Comunicației (TIC) pentru o economie digitală competitivă</w:t>
      </w:r>
    </w:p>
    <w:p w:rsidR="00000000" w:rsidDel="00000000" w:rsidP="00000000" w:rsidRDefault="00000000" w:rsidRPr="00000000">
      <w:pPr>
        <w:spacing w:after="160" w:line="342.85714285714283" w:lineRule="auto"/>
        <w:ind w:left="-630" w:firstLine="0"/>
        <w:contextualSpacing w:val="0"/>
        <w:jc w:val="both"/>
      </w:pPr>
      <w:r w:rsidDel="00000000" w:rsidR="00000000" w:rsidRPr="00000000">
        <w:rPr>
          <w:rFonts w:ascii="Times New Roman" w:cs="Times New Roman" w:eastAsia="Times New Roman" w:hAnsi="Times New Roman"/>
          <w:color w:val="444444"/>
          <w:highlight w:val="white"/>
          <w:rtl w:val="0"/>
        </w:rPr>
        <w:t xml:space="preserve">Suma alocată:</w:t>
      </w:r>
    </w:p>
    <w:p w:rsidR="00000000" w:rsidDel="00000000" w:rsidP="00000000" w:rsidRDefault="00000000" w:rsidRPr="00000000">
      <w:pPr>
        <w:numPr>
          <w:ilvl w:val="0"/>
          <w:numId w:val="3"/>
        </w:numPr>
        <w:spacing w:after="160" w:line="342.85714285714283" w:lineRule="auto"/>
        <w:ind w:left="-630" w:firstLine="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44444"/>
          <w:highlight w:val="white"/>
          <w:rtl w:val="0"/>
        </w:rPr>
        <w:t xml:space="preserve">• 555.101.935,00 Euro pentru regiunile mai puțin dezvoltate (34.008.072 Euro rezervă de performanță)</w:t>
      </w:r>
    </w:p>
    <w:p w:rsidR="00000000" w:rsidDel="00000000" w:rsidP="00000000" w:rsidRDefault="00000000" w:rsidRPr="00000000">
      <w:pPr>
        <w:numPr>
          <w:ilvl w:val="0"/>
          <w:numId w:val="3"/>
        </w:numPr>
        <w:spacing w:after="160" w:line="342.85714285714283" w:lineRule="auto"/>
        <w:ind w:left="-630" w:firstLine="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44444"/>
          <w:highlight w:val="white"/>
          <w:rtl w:val="0"/>
        </w:rPr>
        <w:t xml:space="preserve">• 75.097.813,00 Euro pentru Regiunea București-Ilfov (regiune mai dezvoltată) - 4.552.434 Euro rezerva de performanță</w:t>
      </w:r>
    </w:p>
    <w:p w:rsidR="00000000" w:rsidDel="00000000" w:rsidP="00000000" w:rsidRDefault="00000000" w:rsidRPr="00000000">
      <w:pPr>
        <w:spacing w:after="160" w:line="342.85714285714283" w:lineRule="auto"/>
        <w:ind w:left="-630" w:firstLine="0"/>
        <w:contextualSpacing w:val="0"/>
        <w:jc w:val="both"/>
      </w:pPr>
      <w:r w:rsidDel="00000000" w:rsidR="00000000" w:rsidRPr="00000000">
        <w:rPr>
          <w:rFonts w:ascii="Times New Roman" w:cs="Times New Roman" w:eastAsia="Times New Roman" w:hAnsi="Times New Roman"/>
          <w:b w:val="1"/>
          <w:i w:val="1"/>
          <w:color w:val="444444"/>
          <w:highlight w:val="white"/>
          <w:rtl w:val="0"/>
        </w:rPr>
        <w:t xml:space="preserve">Priorități de Investiții</w:t>
      </w:r>
    </w:p>
    <w:p w:rsidR="00000000" w:rsidDel="00000000" w:rsidP="00000000" w:rsidRDefault="00000000" w:rsidRPr="00000000">
      <w:pPr>
        <w:spacing w:after="160" w:line="342.85714285714283" w:lineRule="auto"/>
        <w:ind w:left="-630" w:firstLine="0"/>
        <w:contextualSpacing w:val="0"/>
        <w:jc w:val="both"/>
      </w:pPr>
      <w:r w:rsidDel="00000000" w:rsidR="00000000" w:rsidRPr="00000000">
        <w:rPr>
          <w:rFonts w:ascii="Times New Roman" w:cs="Times New Roman" w:eastAsia="Times New Roman" w:hAnsi="Times New Roman"/>
          <w:i w:val="1"/>
          <w:color w:val="444444"/>
          <w:highlight w:val="white"/>
          <w:rtl w:val="0"/>
        </w:rPr>
        <w:t xml:space="preserve">2.1. Extinderea conexiunii în bandă largă și difuzarea rețelelor de mare viteză, precum și sprijinirea adoptării tehnologiilor emergente și a rețelelor pentru economia digitală; incluziune digitală, cultură online și e‐sănătate</w:t>
      </w:r>
    </w:p>
    <w:p w:rsidR="00000000" w:rsidDel="00000000" w:rsidP="00000000" w:rsidRDefault="00000000" w:rsidRPr="00000000">
      <w:pPr>
        <w:numPr>
          <w:ilvl w:val="0"/>
          <w:numId w:val="15"/>
        </w:numPr>
        <w:spacing w:after="160" w:line="342.85714285714283" w:lineRule="auto"/>
        <w:ind w:left="-630" w:firstLine="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44444"/>
          <w:highlight w:val="white"/>
          <w:rtl w:val="0"/>
        </w:rPr>
        <w:t xml:space="preserve">• Acțiunea 2.1.1 Îmbunătățirea infrastructurii în bandă largă și a accesului la internet</w:t>
      </w:r>
    </w:p>
    <w:p w:rsidR="00000000" w:rsidDel="00000000" w:rsidP="00000000" w:rsidRDefault="00000000" w:rsidRPr="00000000">
      <w:pPr>
        <w:spacing w:after="160" w:line="342.85714285714283" w:lineRule="auto"/>
        <w:ind w:left="-630" w:firstLine="0"/>
        <w:contextualSpacing w:val="0"/>
        <w:jc w:val="both"/>
      </w:pPr>
      <w:r w:rsidDel="00000000" w:rsidR="00000000" w:rsidRPr="00000000">
        <w:rPr>
          <w:rFonts w:ascii="Times New Roman" w:cs="Times New Roman" w:eastAsia="Times New Roman" w:hAnsi="Times New Roman"/>
          <w:i w:val="1"/>
          <w:color w:val="444444"/>
          <w:highlight w:val="white"/>
          <w:rtl w:val="0"/>
        </w:rPr>
        <w:t xml:space="preserve">2.2. Dezvoltarea produselor și serviciilor TIC, a comerțului electronic și a cererii de TIC;</w:t>
      </w:r>
    </w:p>
    <w:p w:rsidR="00000000" w:rsidDel="00000000" w:rsidP="00000000" w:rsidRDefault="00000000" w:rsidRPr="00000000">
      <w:pPr>
        <w:numPr>
          <w:ilvl w:val="0"/>
          <w:numId w:val="9"/>
        </w:numPr>
        <w:spacing w:after="160" w:line="342.85714285714283" w:lineRule="auto"/>
        <w:ind w:left="-630" w:firstLine="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44444"/>
          <w:highlight w:val="white"/>
          <w:rtl w:val="0"/>
        </w:rPr>
        <w:t xml:space="preserve">• Acțiunea 2.2.1 Sprijinirea creșterii valorii adăugate generate de sectorul TIC și a inovării în domeniu prin dezvoltarea de clustere</w:t>
      </w:r>
    </w:p>
    <w:p w:rsidR="00000000" w:rsidDel="00000000" w:rsidP="00000000" w:rsidRDefault="00000000" w:rsidRPr="00000000">
      <w:pPr>
        <w:numPr>
          <w:ilvl w:val="0"/>
          <w:numId w:val="9"/>
        </w:numPr>
        <w:spacing w:after="160" w:line="342.85714285714283" w:lineRule="auto"/>
        <w:ind w:left="-630" w:firstLine="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44444"/>
          <w:highlight w:val="white"/>
          <w:rtl w:val="0"/>
        </w:rPr>
        <w:t xml:space="preserve">• Acțiunea 2.2.2 Sprijinirea utilizării TIC pentru dezvoltarea afacerilor, în special a cadrului de derulare a comerțului electronic</w:t>
      </w:r>
    </w:p>
    <w:p w:rsidR="00000000" w:rsidDel="00000000" w:rsidP="00000000" w:rsidRDefault="00000000" w:rsidRPr="00000000">
      <w:pPr>
        <w:spacing w:after="160" w:line="342.85714285714283" w:lineRule="auto"/>
        <w:ind w:left="-630" w:firstLine="0"/>
        <w:contextualSpacing w:val="0"/>
        <w:jc w:val="both"/>
      </w:pPr>
      <w:r w:rsidDel="00000000" w:rsidR="00000000" w:rsidRPr="00000000">
        <w:rPr>
          <w:rFonts w:ascii="Times New Roman" w:cs="Times New Roman" w:eastAsia="Times New Roman" w:hAnsi="Times New Roman"/>
          <w:i w:val="1"/>
          <w:color w:val="444444"/>
          <w:highlight w:val="white"/>
          <w:rtl w:val="0"/>
        </w:rPr>
        <w:t xml:space="preserve">2.3. Consolidarea aplicațiilor TIC pentru guvernare electronică, e‐learning</w:t>
      </w:r>
    </w:p>
    <w:p w:rsidR="00000000" w:rsidDel="00000000" w:rsidP="00000000" w:rsidRDefault="00000000" w:rsidRPr="00000000">
      <w:pPr>
        <w:numPr>
          <w:ilvl w:val="0"/>
          <w:numId w:val="11"/>
        </w:numPr>
        <w:spacing w:after="160" w:line="342.85714285714283" w:lineRule="auto"/>
        <w:ind w:left="-630" w:firstLine="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44444"/>
          <w:highlight w:val="white"/>
          <w:rtl w:val="0"/>
        </w:rPr>
        <w:t xml:space="preserve">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w:t>
      </w:r>
    </w:p>
    <w:p w:rsidR="00000000" w:rsidDel="00000000" w:rsidP="00000000" w:rsidRDefault="00000000" w:rsidRPr="00000000">
      <w:pPr>
        <w:numPr>
          <w:ilvl w:val="0"/>
          <w:numId w:val="11"/>
        </w:numPr>
        <w:spacing w:after="160" w:line="342.85714285714283" w:lineRule="auto"/>
        <w:ind w:left="-630" w:firstLine="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44444"/>
          <w:highlight w:val="white"/>
          <w:rtl w:val="0"/>
        </w:rPr>
        <w:t xml:space="preserve">Acțiunea 2.3.2 Asigurarea securității cibernetice a sistemelor OS 2.4 TIC și a rețelelor informatice</w:t>
      </w:r>
    </w:p>
    <w:p w:rsidR="00000000" w:rsidDel="00000000" w:rsidP="00000000" w:rsidRDefault="00000000" w:rsidRPr="00000000">
      <w:pPr>
        <w:numPr>
          <w:ilvl w:val="0"/>
          <w:numId w:val="11"/>
        </w:numPr>
        <w:spacing w:after="160" w:line="342.85714285714283" w:lineRule="auto"/>
        <w:ind w:left="-630" w:firstLine="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44444"/>
          <w:highlight w:val="white"/>
          <w:rtl w:val="0"/>
        </w:rPr>
        <w:t xml:space="preserve">Acțiunea 2.3.3 Îmbunătățirea conținutului digital și a infrastructurii TIC sistemice în domeniul e‐educație, e‐incluziune, e‐sănătate și e‐cultură</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Documente necesare </w:t>
      </w:r>
      <w:r w:rsidDel="00000000" w:rsidR="00000000" w:rsidRPr="00000000">
        <w:rPr>
          <w:rFonts w:ascii="Times New Roman" w:cs="Times New Roman" w:eastAsia="Times New Roman" w:hAnsi="Times New Roman"/>
          <w:b w:val="1"/>
          <w:color w:val="0000ff"/>
          <w:sz w:val="20"/>
          <w:szCs w:val="20"/>
          <w:u w:val="single"/>
          <w:rtl w:val="0"/>
        </w:rPr>
        <w:t xml:space="preserve">(la sfarsitul fiecarei subsectiuni):</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Documente downlodabile</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pStyle w:val="Heading1"/>
        <w:keepNext w:val="0"/>
        <w:keepLines w:val="0"/>
        <w:spacing w:after="0" w:before="0" w:line="281.7391304347826" w:lineRule="auto"/>
        <w:ind w:left="-720" w:right="0" w:firstLine="0"/>
        <w:contextualSpacing w:val="0"/>
      </w:pPr>
      <w:bookmarkStart w:colFirst="0" w:colLast="0" w:name="h.t7ya5y5ivd9o" w:id="0"/>
      <w:bookmarkEnd w:id="0"/>
      <w:r w:rsidDel="00000000" w:rsidR="00000000" w:rsidRPr="00000000">
        <w:rPr>
          <w:rFonts w:ascii="Times New Roman" w:cs="Times New Roman" w:eastAsia="Times New Roman" w:hAnsi="Times New Roman"/>
          <w:b w:val="1"/>
          <w:sz w:val="24"/>
          <w:szCs w:val="24"/>
          <w:rtl w:val="0"/>
        </w:rPr>
        <w:t xml:space="preserve">2. Subsectiune: </w:t>
      </w:r>
      <w:r w:rsidDel="00000000" w:rsidR="00000000" w:rsidRPr="00000000">
        <w:rPr>
          <w:rFonts w:ascii="Times New Roman" w:cs="Times New Roman" w:eastAsia="Times New Roman" w:hAnsi="Times New Roman"/>
          <w:b w:val="1"/>
          <w:sz w:val="24"/>
          <w:szCs w:val="24"/>
          <w:rtl w:val="0"/>
        </w:rPr>
        <w:t xml:space="preserve">Programul UNCTAD/EMPRETEC Romania pentru sprijinirea dezvoltarii intreprinderilor mici si mijlocii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0" w:line="360" w:lineRule="auto"/>
        <w:ind w:left="-720" w:right="-90" w:firstLine="360"/>
        <w:contextualSpacing w:val="0"/>
        <w:jc w:val="both"/>
      </w:pPr>
      <w:bookmarkStart w:colFirst="0" w:colLast="0" w:name="h.22wp2c4wc9yw" w:id="1"/>
      <w:bookmarkEnd w:id="1"/>
      <w:r w:rsidDel="00000000" w:rsidR="00000000" w:rsidRPr="00000000">
        <w:rPr>
          <w:rFonts w:ascii="Times New Roman" w:cs="Times New Roman" w:eastAsia="Times New Roman" w:hAnsi="Times New Roman"/>
          <w:sz w:val="22"/>
          <w:szCs w:val="22"/>
          <w:highlight w:val="white"/>
          <w:rtl w:val="0"/>
        </w:rPr>
        <w:t xml:space="preserve">UNCTAD/EMPRETEC–Romania este un program de incurajare si de stimulare a infiintarii si dezvoltarii intreprinderilor mici si mijlocii, implementat de catre Departamentul pentru Intreprinderi Mici şi Mijlocii, Mediul de Afaceri si Turism.</w:t>
      </w:r>
      <w:r w:rsidDel="00000000" w:rsidR="00000000" w:rsidRPr="00000000">
        <w:rPr>
          <w:rtl w:val="0"/>
        </w:rPr>
      </w:r>
    </w:p>
    <w:p w:rsidR="00000000" w:rsidDel="00000000" w:rsidP="00000000" w:rsidRDefault="00000000" w:rsidRPr="00000000">
      <w:pPr>
        <w:pStyle w:val="Heading1"/>
        <w:keepNext w:val="0"/>
        <w:keepLines w:val="0"/>
        <w:widowControl w:val="1"/>
        <w:spacing w:after="0" w:before="0" w:line="360" w:lineRule="auto"/>
        <w:ind w:left="-720" w:right="-90" w:firstLine="0"/>
        <w:contextualSpacing w:val="0"/>
        <w:jc w:val="both"/>
      </w:pPr>
      <w:bookmarkStart w:colFirst="0" w:colLast="0" w:name="h.9a75bcoe9gm6" w:id="2"/>
      <w:bookmarkEnd w:id="2"/>
      <w:r w:rsidDel="00000000" w:rsidR="00000000" w:rsidRPr="00000000">
        <w:rPr>
          <w:rFonts w:ascii="Times New Roman" w:cs="Times New Roman" w:eastAsia="Times New Roman" w:hAnsi="Times New Roman"/>
          <w:sz w:val="22"/>
          <w:szCs w:val="22"/>
          <w:highlight w:val="white"/>
          <w:rtl w:val="0"/>
        </w:rPr>
        <w:t xml:space="preserve">Programul îşi propune:</w:t>
      </w:r>
    </w:p>
    <w:p w:rsidR="00000000" w:rsidDel="00000000" w:rsidP="00000000" w:rsidRDefault="00000000" w:rsidRPr="00000000">
      <w:pPr>
        <w:pStyle w:val="Heading1"/>
        <w:keepNext w:val="0"/>
        <w:keepLines w:val="0"/>
        <w:widowControl w:val="1"/>
        <w:spacing w:after="0" w:before="0" w:line="360" w:lineRule="auto"/>
        <w:ind w:left="-720" w:right="-90" w:firstLine="0"/>
        <w:contextualSpacing w:val="0"/>
        <w:jc w:val="both"/>
      </w:pPr>
      <w:bookmarkStart w:colFirst="0" w:colLast="0" w:name="h.het7a5ctzuzr" w:id="3"/>
      <w:bookmarkEnd w:id="3"/>
      <w:r w:rsidDel="00000000" w:rsidR="00000000" w:rsidRPr="00000000">
        <w:rPr>
          <w:rFonts w:ascii="Times New Roman" w:cs="Times New Roman" w:eastAsia="Times New Roman" w:hAnsi="Times New Roman"/>
          <w:sz w:val="22"/>
          <w:szCs w:val="22"/>
          <w:highlight w:val="white"/>
          <w:rtl w:val="0"/>
        </w:rPr>
        <w:t xml:space="preserve">a)     identificarea întreprinzătorilor de succes;</w:t>
      </w:r>
    </w:p>
    <w:p w:rsidR="00000000" w:rsidDel="00000000" w:rsidP="00000000" w:rsidRDefault="00000000" w:rsidRPr="00000000">
      <w:pPr>
        <w:pStyle w:val="Heading1"/>
        <w:keepNext w:val="0"/>
        <w:keepLines w:val="0"/>
        <w:widowControl w:val="1"/>
        <w:spacing w:after="0" w:before="0" w:line="360" w:lineRule="auto"/>
        <w:ind w:left="-720" w:right="-90" w:firstLine="0"/>
        <w:contextualSpacing w:val="0"/>
        <w:jc w:val="both"/>
      </w:pPr>
      <w:bookmarkStart w:colFirst="0" w:colLast="0" w:name="h.oaliw9albtve" w:id="4"/>
      <w:bookmarkEnd w:id="4"/>
      <w:r w:rsidDel="00000000" w:rsidR="00000000" w:rsidRPr="00000000">
        <w:rPr>
          <w:rFonts w:ascii="Times New Roman" w:cs="Times New Roman" w:eastAsia="Times New Roman" w:hAnsi="Times New Roman"/>
          <w:sz w:val="22"/>
          <w:szCs w:val="22"/>
          <w:highlight w:val="white"/>
          <w:rtl w:val="0"/>
        </w:rPr>
        <w:t xml:space="preserve">b)     dezvoltarea competenţelor personale antreprenoriale şi a capacităţii manageriale;</w:t>
      </w:r>
    </w:p>
    <w:p w:rsidR="00000000" w:rsidDel="00000000" w:rsidP="00000000" w:rsidRDefault="00000000" w:rsidRPr="00000000">
      <w:pPr>
        <w:pStyle w:val="Heading1"/>
        <w:keepNext w:val="0"/>
        <w:keepLines w:val="0"/>
        <w:widowControl w:val="1"/>
        <w:spacing w:after="0" w:before="0" w:line="360" w:lineRule="auto"/>
        <w:ind w:left="-720" w:right="-90" w:firstLine="0"/>
        <w:contextualSpacing w:val="0"/>
        <w:jc w:val="both"/>
      </w:pPr>
      <w:bookmarkStart w:colFirst="0" w:colLast="0" w:name="h.quptlq6lzffr" w:id="5"/>
      <w:bookmarkEnd w:id="5"/>
      <w:r w:rsidDel="00000000" w:rsidR="00000000" w:rsidRPr="00000000">
        <w:rPr>
          <w:rFonts w:ascii="Times New Roman" w:cs="Times New Roman" w:eastAsia="Times New Roman" w:hAnsi="Times New Roman"/>
          <w:sz w:val="22"/>
          <w:szCs w:val="22"/>
          <w:highlight w:val="white"/>
          <w:rtl w:val="0"/>
        </w:rPr>
        <w:t xml:space="preserve">c)     dezvoltarea metodelor moderne de afaceri;</w:t>
      </w:r>
    </w:p>
    <w:p w:rsidR="00000000" w:rsidDel="00000000" w:rsidP="00000000" w:rsidRDefault="00000000" w:rsidRPr="00000000">
      <w:pPr>
        <w:pStyle w:val="Heading1"/>
        <w:keepNext w:val="0"/>
        <w:keepLines w:val="0"/>
        <w:widowControl w:val="1"/>
        <w:spacing w:after="0" w:before="0" w:line="360" w:lineRule="auto"/>
        <w:ind w:left="-720" w:right="-90" w:firstLine="0"/>
        <w:contextualSpacing w:val="0"/>
        <w:jc w:val="both"/>
      </w:pPr>
      <w:bookmarkStart w:colFirst="0" w:colLast="0" w:name="h.cb56elegjv8q" w:id="6"/>
      <w:bookmarkEnd w:id="6"/>
      <w:r w:rsidDel="00000000" w:rsidR="00000000" w:rsidRPr="00000000">
        <w:rPr>
          <w:rFonts w:ascii="Times New Roman" w:cs="Times New Roman" w:eastAsia="Times New Roman" w:hAnsi="Times New Roman"/>
          <w:sz w:val="22"/>
          <w:szCs w:val="22"/>
          <w:highlight w:val="white"/>
          <w:rtl w:val="0"/>
        </w:rPr>
        <w:t xml:space="preserve">d)     mobilizarea resurselor antreprenoriale româneşti şi întărirea dinamismului antreprenorial al întreprinderilor mici şi mijlocii din România;</w:t>
      </w:r>
    </w:p>
    <w:p w:rsidR="00000000" w:rsidDel="00000000" w:rsidP="00000000" w:rsidRDefault="00000000" w:rsidRPr="00000000">
      <w:pPr>
        <w:pStyle w:val="Heading1"/>
        <w:keepNext w:val="0"/>
        <w:keepLines w:val="0"/>
        <w:widowControl w:val="1"/>
        <w:spacing w:after="0" w:before="0" w:line="360" w:lineRule="auto"/>
        <w:ind w:left="-720" w:right="-90" w:firstLine="0"/>
        <w:contextualSpacing w:val="0"/>
        <w:jc w:val="both"/>
      </w:pPr>
      <w:bookmarkStart w:colFirst="0" w:colLast="0" w:name="h.dvnvdthmk37h" w:id="7"/>
      <w:bookmarkEnd w:id="7"/>
      <w:r w:rsidDel="00000000" w:rsidR="00000000" w:rsidRPr="00000000">
        <w:rPr>
          <w:rFonts w:ascii="Times New Roman" w:cs="Times New Roman" w:eastAsia="Times New Roman" w:hAnsi="Times New Roman"/>
          <w:sz w:val="22"/>
          <w:szCs w:val="22"/>
          <w:highlight w:val="white"/>
          <w:rtl w:val="0"/>
        </w:rPr>
        <w:t xml:space="preserve">e) </w:t>
        <w:tab/>
        <w:t xml:space="preserve">încurajarea schimbului de experienţă şi a dezvoltării relaţiilor pe plan local dar şi la nivel internaţional;</w:t>
      </w:r>
    </w:p>
    <w:p w:rsidR="00000000" w:rsidDel="00000000" w:rsidP="00000000" w:rsidRDefault="00000000" w:rsidRPr="00000000">
      <w:pPr>
        <w:pStyle w:val="Heading1"/>
        <w:keepNext w:val="0"/>
        <w:keepLines w:val="0"/>
        <w:widowControl w:val="1"/>
        <w:spacing w:after="0" w:before="0" w:line="360" w:lineRule="auto"/>
        <w:ind w:left="-720" w:right="-90" w:firstLine="0"/>
        <w:contextualSpacing w:val="0"/>
        <w:jc w:val="both"/>
      </w:pPr>
      <w:bookmarkStart w:colFirst="0" w:colLast="0" w:name="h.n54kkiy1y791" w:id="8"/>
      <w:bookmarkEnd w:id="8"/>
      <w:r w:rsidDel="00000000" w:rsidR="00000000" w:rsidRPr="00000000">
        <w:rPr>
          <w:rFonts w:ascii="Times New Roman" w:cs="Times New Roman" w:eastAsia="Times New Roman" w:hAnsi="Times New Roman"/>
          <w:sz w:val="22"/>
          <w:szCs w:val="22"/>
          <w:highlight w:val="white"/>
          <w:rtl w:val="0"/>
        </w:rPr>
        <w:t xml:space="preserve">f)      dezvoltarea capacităţii întreprinderilor mici şi mijlocii de a elabora şi implementa strategii de afaceri competitive;</w:t>
      </w:r>
    </w:p>
    <w:p w:rsidR="00000000" w:rsidDel="00000000" w:rsidP="00000000" w:rsidRDefault="00000000" w:rsidRPr="00000000">
      <w:pPr>
        <w:pStyle w:val="Heading1"/>
        <w:keepNext w:val="0"/>
        <w:keepLines w:val="0"/>
        <w:widowControl w:val="1"/>
        <w:spacing w:after="0" w:before="0" w:line="360" w:lineRule="auto"/>
        <w:ind w:left="-720" w:right="-90" w:firstLine="0"/>
        <w:contextualSpacing w:val="0"/>
        <w:jc w:val="both"/>
      </w:pPr>
      <w:bookmarkStart w:colFirst="0" w:colLast="0" w:name="h.qygvvvzbo3xk" w:id="9"/>
      <w:bookmarkEnd w:id="9"/>
      <w:r w:rsidDel="00000000" w:rsidR="00000000" w:rsidRPr="00000000">
        <w:rPr>
          <w:rFonts w:ascii="Times New Roman" w:cs="Times New Roman" w:eastAsia="Times New Roman" w:hAnsi="Times New Roman"/>
          <w:sz w:val="22"/>
          <w:szCs w:val="22"/>
          <w:highlight w:val="white"/>
          <w:rtl w:val="0"/>
        </w:rPr>
        <w:t xml:space="preserve">g)     sprijinirea întreprinderilor mici şi mijlocii pentru extinderea pieţelor de desfacere şi creşterea exporturilor;</w:t>
      </w:r>
    </w:p>
    <w:p w:rsidR="00000000" w:rsidDel="00000000" w:rsidP="00000000" w:rsidRDefault="00000000" w:rsidRPr="00000000">
      <w:pPr>
        <w:pStyle w:val="Heading1"/>
        <w:keepNext w:val="0"/>
        <w:keepLines w:val="0"/>
        <w:widowControl w:val="1"/>
        <w:spacing w:after="0" w:before="0" w:line="360" w:lineRule="auto"/>
        <w:ind w:left="-720" w:right="-90" w:firstLine="0"/>
        <w:contextualSpacing w:val="0"/>
        <w:jc w:val="both"/>
      </w:pPr>
      <w:bookmarkStart w:colFirst="0" w:colLast="0" w:name="h.5yj80g6612iu" w:id="10"/>
      <w:bookmarkEnd w:id="10"/>
      <w:r w:rsidDel="00000000" w:rsidR="00000000" w:rsidRPr="00000000">
        <w:rPr>
          <w:rFonts w:ascii="Times New Roman" w:cs="Times New Roman" w:eastAsia="Times New Roman" w:hAnsi="Times New Roman"/>
          <w:sz w:val="22"/>
          <w:szCs w:val="22"/>
          <w:highlight w:val="white"/>
          <w:rtl w:val="0"/>
        </w:rPr>
        <w:t xml:space="preserve">h) </w:t>
        <w:tab/>
        <w:t xml:space="preserve">dezvoltarea contactelor şi reţelelor de afaceri în afara României şi iniţierea de cooperări transfrontaliere.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720" w:right="0" w:firstLine="0"/>
        <w:contextualSpacing w:val="0"/>
        <w:jc w:val="both"/>
      </w:pPr>
      <w:r w:rsidDel="00000000" w:rsidR="00000000" w:rsidRPr="00000000">
        <w:rPr>
          <w:rFonts w:ascii="Times New Roman" w:cs="Times New Roman" w:eastAsia="Times New Roman" w:hAnsi="Times New Roman"/>
          <w:b w:val="1"/>
          <w:rtl w:val="0"/>
        </w:rPr>
        <w:t xml:space="preserve">Bugetul Programului</w:t>
      </w:r>
    </w:p>
    <w:p w:rsidR="00000000" w:rsidDel="00000000" w:rsidP="00000000" w:rsidRDefault="00000000" w:rsidRPr="00000000">
      <w:pPr>
        <w:spacing w:line="360" w:lineRule="auto"/>
        <w:ind w:left="-720" w:right="0" w:firstLine="0"/>
        <w:contextualSpacing w:val="0"/>
        <w:jc w:val="both"/>
      </w:pPr>
      <w:r w:rsidDel="00000000" w:rsidR="00000000" w:rsidRPr="00000000">
        <w:rPr>
          <w:rFonts w:ascii="Times New Roman" w:cs="Times New Roman" w:eastAsia="Times New Roman" w:hAnsi="Times New Roman"/>
          <w:rtl w:val="0"/>
        </w:rPr>
        <w:t xml:space="preserve">Programul se finanţează din bugetul pe anul 2014  aprobat prin anexa nr. 3/35/26  la Legea nr. 356</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2013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 Bugetului de Stat pe anul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2014.</w:t>
      </w:r>
      <w:r w:rsidDel="00000000" w:rsidR="00000000" w:rsidRPr="00000000">
        <w:rPr>
          <w:rtl w:val="0"/>
        </w:rPr>
      </w:r>
    </w:p>
    <w:p w:rsidR="00000000" w:rsidDel="00000000" w:rsidP="00000000" w:rsidRDefault="00000000" w:rsidRPr="00000000">
      <w:pPr>
        <w:spacing w:line="360" w:lineRule="auto"/>
        <w:ind w:left="-720" w:right="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rtl w:val="0"/>
        </w:rPr>
        <w:t xml:space="preserve">Documente necesare </w:t>
      </w:r>
      <w:r w:rsidDel="00000000" w:rsidR="00000000" w:rsidRPr="00000000">
        <w:rPr>
          <w:rFonts w:ascii="Times New Roman" w:cs="Times New Roman" w:eastAsia="Times New Roman" w:hAnsi="Times New Roman"/>
          <w:b w:val="1"/>
          <w:color w:val="0000ff"/>
          <w:sz w:val="20"/>
          <w:szCs w:val="20"/>
          <w:u w:val="single"/>
          <w:rtl w:val="0"/>
        </w:rPr>
        <w:t xml:space="preserve">(la sfarsitul fiecarei subsectiuni):</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0"/>
          <w:szCs w:val="20"/>
          <w:rtl w:val="0"/>
        </w:rPr>
        <w:t xml:space="preserve">Documente downlodabile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8"/>
          <w:szCs w:val="28"/>
          <w:rtl w:val="0"/>
        </w:rPr>
        <w:t xml:space="preserve">e) Sectiunea “Contact”</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partea stanga…..</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highlight w:val="white"/>
          <w:rtl w:val="0"/>
        </w:rPr>
        <w:t xml:space="preserve">Suntem aici sa iti raspundem la orice intrebare.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highlight w:val="white"/>
          <w:rtl w:val="0"/>
        </w:rPr>
        <w:t xml:space="preserve">Formular contact:</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Nume complet</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Adresa de email</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Numar de telefon</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Cu ce te putem ajuta?</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Capcha</w:t>
      </w:r>
    </w:p>
    <w:p w:rsidR="00000000" w:rsidDel="00000000" w:rsidP="00000000" w:rsidRDefault="00000000" w:rsidRPr="00000000">
      <w:pPr>
        <w:ind w:left="-630" w:right="-72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Trimite</w:t>
      </w:r>
    </w:p>
    <w:p w:rsidR="00000000" w:rsidDel="00000000" w:rsidP="00000000" w:rsidRDefault="00000000" w:rsidRPr="00000000">
      <w:pPr>
        <w:numPr>
          <w:ilvl w:val="0"/>
          <w:numId w:val="13"/>
        </w:numPr>
        <w:ind w:left="720" w:righ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formularul se va trimite la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ramona@strategystarter.ro</w:t>
        </w:r>
      </w:hyperlink>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b w:val="1"/>
          <w:color w:val="0000ff"/>
          <w:sz w:val="20"/>
          <w:szCs w:val="20"/>
          <w:u w:val="single"/>
          <w:rtl w:val="0"/>
        </w:rPr>
        <w:t xml:space="preserve">(ma puteti ajuta cu crearea adresei de 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in partea dreapta…..</w:t>
      </w:r>
      <w:r w:rsidDel="00000000" w:rsidR="00000000" w:rsidRPr="00000000">
        <w:rPr>
          <w:rtl w:val="0"/>
        </w:rPr>
      </w:r>
    </w:p>
    <w:p w:rsidR="00000000" w:rsidDel="00000000" w:rsidP="00000000" w:rsidRDefault="00000000" w:rsidRPr="00000000">
      <w:pPr>
        <w:ind w:left="-720" w:right="-90" w:firstLine="0"/>
        <w:contextualSpacing w:val="0"/>
      </w:pPr>
      <w:r w:rsidDel="00000000" w:rsidR="00000000" w:rsidRPr="00000000">
        <w:rPr>
          <w:rFonts w:ascii="Times New Roman" w:cs="Times New Roman" w:eastAsia="Times New Roman" w:hAnsi="Times New Roman"/>
          <w:highlight w:val="white"/>
          <w:rtl w:val="0"/>
        </w:rPr>
        <w:t xml:space="preserve">Datele firmei</w:t>
      </w:r>
    </w:p>
    <w:p w:rsidR="00000000" w:rsidDel="00000000" w:rsidP="00000000" w:rsidRDefault="00000000" w:rsidRPr="00000000">
      <w:pPr>
        <w:ind w:left="-720" w:right="-90" w:firstLine="0"/>
        <w:contextualSpacing w:val="0"/>
      </w:pPr>
      <w:r w:rsidDel="00000000" w:rsidR="00000000" w:rsidRPr="00000000">
        <w:rPr>
          <w:rFonts w:ascii="Times New Roman" w:cs="Times New Roman" w:eastAsia="Times New Roman" w:hAnsi="Times New Roman"/>
          <w:highlight w:val="white"/>
          <w:rtl w:val="0"/>
        </w:rPr>
        <w:t xml:space="preserve">Numar de telefon: 0727.875.875</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90" w:firstLine="360"/>
        <w:contextualSpacing w:val="0"/>
        <w:jc w:val="left"/>
      </w:pPr>
      <w:r w:rsidDel="00000000" w:rsidR="00000000" w:rsidRPr="00000000">
        <w:rPr>
          <w:rtl w:val="0"/>
        </w:rPr>
      </w:r>
    </w:p>
    <w:p w:rsidR="00000000" w:rsidDel="00000000" w:rsidP="00000000" w:rsidRDefault="00000000" w:rsidRPr="00000000">
      <w:pPr>
        <w:ind w:left="-720" w:right="-90" w:firstLine="360"/>
        <w:contextualSpacing w:val="0"/>
      </w:pPr>
      <w:r w:rsidDel="00000000" w:rsidR="00000000" w:rsidRPr="00000000">
        <w:rPr>
          <w:rtl w:val="0"/>
        </w:rPr>
      </w:r>
    </w:p>
    <w:p w:rsidR="00000000" w:rsidDel="00000000" w:rsidP="00000000" w:rsidRDefault="00000000" w:rsidRPr="00000000">
      <w:pPr>
        <w:ind w:left="-720" w:right="-90" w:firstLine="360"/>
        <w:contextualSpacing w:val="0"/>
      </w:pPr>
      <w:r w:rsidDel="00000000" w:rsidR="00000000" w:rsidRPr="00000000">
        <w:rPr>
          <w:rtl w:val="0"/>
        </w:rPr>
      </w:r>
    </w:p>
    <w:p w:rsidR="00000000" w:rsidDel="00000000" w:rsidP="00000000" w:rsidRDefault="00000000" w:rsidRPr="00000000">
      <w:pPr>
        <w:ind w:left="-720" w:right="-90" w:firstLine="36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rFonts w:ascii="Arial" w:cs="Arial" w:eastAsia="Arial" w:hAnsi="Arial"/>
        <w:color w:val="444444"/>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444444"/>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mailto:ramona@strategystarter.ro" TargetMode="External"/><Relationship Id="rId7" Type="http://schemas.openxmlformats.org/officeDocument/2006/relationships/hyperlink" Target="mailto:ramona@strategystarter.ro" TargetMode="External"/></Relationships>
</file>